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a3"/>
        <w:tblW w:w="15446" w:type="dxa"/>
        <w:jc w:val="right"/>
        <w:tblLook w:val="04A0" w:firstRow="1" w:lastRow="0" w:firstColumn="1" w:lastColumn="0" w:noHBand="0" w:noVBand="1"/>
      </w:tblPr>
      <w:tblGrid>
        <w:gridCol w:w="466"/>
        <w:gridCol w:w="1571"/>
        <w:gridCol w:w="1245"/>
        <w:gridCol w:w="10809"/>
        <w:gridCol w:w="1355"/>
      </w:tblGrid>
      <w:tr w:rsidR="00567572" w:rsidRPr="007D1B80" w14:paraId="38ABAAB3" w14:textId="77777777" w:rsidTr="003B7158">
        <w:trPr>
          <w:jc w:val="right"/>
        </w:trPr>
        <w:tc>
          <w:tcPr>
            <w:tcW w:w="2037" w:type="dxa"/>
            <w:gridSpan w:val="2"/>
            <w:shd w:val="clear" w:color="auto" w:fill="D9D9D9" w:themeFill="background1" w:themeFillShade="D9"/>
          </w:tcPr>
          <w:p w14:paraId="1F8EF58D" w14:textId="718C96E6" w:rsidR="00DA7DE2" w:rsidRPr="007D1B80" w:rsidRDefault="00A0781E" w:rsidP="00A0781E">
            <w:pPr>
              <w:ind w:firstLineChars="100" w:firstLine="200"/>
              <w:rPr>
                <w:rFonts w:ascii="UD デジタル 教科書体 NK-R" w:eastAsia="UD デジタル 教科書体 NK-R"/>
                <w:sz w:val="13"/>
              </w:rPr>
            </w:pPr>
            <w:r w:rsidRPr="007D1B80">
              <w:rPr>
                <w:rFonts w:ascii="UD デジタル 教科書体 NK-R" w:eastAsia="UD デジタル 教科書体 NK-R" w:hint="eastAsia"/>
                <w:sz w:val="20"/>
              </w:rPr>
              <w:t xml:space="preserve">　</w:t>
            </w:r>
            <w:r w:rsidR="006C22E6" w:rsidRPr="007D1B80">
              <w:rPr>
                <w:rFonts w:ascii="UD デジタル 教科書体 NK-R" w:eastAsia="UD デジタル 教科書体 NK-R" w:hint="eastAsia"/>
                <w:sz w:val="20"/>
              </w:rPr>
              <w:t>３・４</w:t>
            </w:r>
            <w:r w:rsidRPr="007D1B80">
              <w:rPr>
                <w:rFonts w:ascii="UD デジタル 教科書体 NK-R" w:eastAsia="UD デジタル 教科書体 NK-R" w:hint="eastAsia"/>
                <w:sz w:val="20"/>
              </w:rPr>
              <w:t>年</w:t>
            </w:r>
          </w:p>
        </w:tc>
        <w:tc>
          <w:tcPr>
            <w:tcW w:w="12054" w:type="dxa"/>
            <w:gridSpan w:val="2"/>
          </w:tcPr>
          <w:p w14:paraId="4A6EF458" w14:textId="38D64600" w:rsidR="00567572" w:rsidRPr="007D1B80" w:rsidRDefault="002A5B39" w:rsidP="00D533A9">
            <w:pPr>
              <w:jc w:val="center"/>
              <w:rPr>
                <w:rFonts w:ascii="UD デジタル 教科書体 NK-R" w:eastAsia="UD デジタル 教科書体 NK-R"/>
              </w:rPr>
            </w:pPr>
            <w:r w:rsidRPr="007D1B80">
              <w:rPr>
                <w:rFonts w:ascii="UD デジタル 教科書体 NK-R" w:eastAsia="UD デジタル 教科書体 NK-R" w:hint="eastAsia"/>
              </w:rPr>
              <w:t>Eゲーム</w:t>
            </w:r>
            <w:r w:rsidR="00567572" w:rsidRPr="007D1B80">
              <w:rPr>
                <w:rFonts w:ascii="UD デジタル 教科書体 NK-R" w:eastAsia="UD デジタル 教科書体 NK-R" w:hint="eastAsia"/>
              </w:rPr>
              <w:t>「</w:t>
            </w:r>
            <w:r w:rsidRPr="007D1B80">
              <w:rPr>
                <w:rFonts w:ascii="UD デジタル 教科書体 NK-R" w:eastAsia="UD デジタル 教科書体 NK-R" w:hAnsi="ＭＳ 明朝" w:hint="eastAsia"/>
                <w:szCs w:val="21"/>
              </w:rPr>
              <w:t>アルティメット　SMTG（スペース・見つけて・得点・ゲット）</w:t>
            </w:r>
            <w:r w:rsidR="007B08DA" w:rsidRPr="007D1B80">
              <w:rPr>
                <w:rFonts w:ascii="UD デジタル 教科書体 NK-R" w:eastAsia="UD デジタル 教科書体 NK-R" w:hint="eastAsia"/>
              </w:rPr>
              <w:t>」</w:t>
            </w:r>
            <w:r w:rsidR="00567572" w:rsidRPr="007D1B80">
              <w:rPr>
                <w:rFonts w:ascii="UD デジタル 教科書体 NK-R" w:eastAsia="UD デジタル 教科書体 NK-R" w:hint="eastAsia"/>
              </w:rPr>
              <w:t>単元指導計画</w:t>
            </w:r>
            <w:r w:rsidR="00DA7DE2" w:rsidRPr="007D1B80">
              <w:rPr>
                <w:rFonts w:ascii="UD デジタル 教科書体 NK-R" w:eastAsia="UD デジタル 教科書体 NK-R" w:hint="eastAsia"/>
              </w:rPr>
              <w:t>（案）</w:t>
            </w:r>
          </w:p>
        </w:tc>
        <w:tc>
          <w:tcPr>
            <w:tcW w:w="1355" w:type="dxa"/>
            <w:shd w:val="clear" w:color="auto" w:fill="D9D9D9" w:themeFill="background1" w:themeFillShade="D9"/>
          </w:tcPr>
          <w:p w14:paraId="1DA0B0CF" w14:textId="1ED5DC26" w:rsidR="00567572" w:rsidRPr="007D1B80" w:rsidRDefault="00080A9C" w:rsidP="00852878">
            <w:pPr>
              <w:jc w:val="center"/>
              <w:rPr>
                <w:rFonts w:ascii="UD デジタル 教科書体 NK-R" w:eastAsia="UD デジタル 教科書体 NK-R"/>
              </w:rPr>
            </w:pPr>
            <w:r w:rsidRPr="007D1B80">
              <w:rPr>
                <w:rFonts w:ascii="UD デジタル 教科書体 NK-R" w:eastAsia="UD デジタル 教科書体 NK-R" w:hint="eastAsia"/>
              </w:rPr>
              <w:t>運動場</w:t>
            </w:r>
          </w:p>
        </w:tc>
      </w:tr>
      <w:tr w:rsidR="001567F3" w:rsidRPr="007D1B80" w14:paraId="19881783" w14:textId="77777777" w:rsidTr="003B7158">
        <w:trPr>
          <w:trHeight w:val="610"/>
          <w:jc w:val="right"/>
        </w:trPr>
        <w:tc>
          <w:tcPr>
            <w:tcW w:w="466" w:type="dxa"/>
            <w:vMerge w:val="restart"/>
            <w:textDirection w:val="tbRlV"/>
          </w:tcPr>
          <w:p w14:paraId="2CC06307" w14:textId="77777777" w:rsidR="001567F3" w:rsidRPr="007D1B80" w:rsidRDefault="001567F3" w:rsidP="00BF6528">
            <w:pPr>
              <w:spacing w:line="240" w:lineRule="exact"/>
              <w:ind w:left="113" w:right="113"/>
              <w:jc w:val="center"/>
              <w:rPr>
                <w:rFonts w:ascii="UD デジタル 教科書体 NK-R" w:eastAsia="UD デジタル 教科書体 NK-R"/>
              </w:rPr>
            </w:pPr>
            <w:r w:rsidRPr="007D1B80">
              <w:rPr>
                <w:rFonts w:ascii="UD デジタル 教科書体 NK-R" w:eastAsia="UD デジタル 教科書体 NK-R" w:hint="eastAsia"/>
              </w:rPr>
              <w:t>単元目標</w:t>
            </w:r>
          </w:p>
        </w:tc>
        <w:tc>
          <w:tcPr>
            <w:tcW w:w="2816" w:type="dxa"/>
            <w:gridSpan w:val="2"/>
            <w:vAlign w:val="center"/>
          </w:tcPr>
          <w:p w14:paraId="6BA3E0C0" w14:textId="77777777" w:rsidR="001567F3" w:rsidRPr="007D1B80" w:rsidRDefault="001567F3" w:rsidP="00567572">
            <w:pPr>
              <w:jc w:val="center"/>
              <w:rPr>
                <w:rFonts w:ascii="UD デジタル 教科書体 NK-R" w:eastAsia="UD デジタル 教科書体 NK-R"/>
              </w:rPr>
            </w:pPr>
            <w:r w:rsidRPr="007D1B80">
              <w:rPr>
                <w:rFonts w:ascii="UD デジタル 教科書体 NK-R" w:eastAsia="UD デジタル 教科書体 NK-R" w:hint="eastAsia"/>
              </w:rPr>
              <w:t>知識及び技能</w:t>
            </w:r>
          </w:p>
        </w:tc>
        <w:tc>
          <w:tcPr>
            <w:tcW w:w="12164" w:type="dxa"/>
            <w:gridSpan w:val="2"/>
          </w:tcPr>
          <w:p w14:paraId="27730C33" w14:textId="77777777" w:rsidR="002A5B39" w:rsidRPr="007D1B80" w:rsidRDefault="002A5B39" w:rsidP="002A5B39">
            <w:pPr>
              <w:jc w:val="left"/>
              <w:rPr>
                <w:rFonts w:ascii="UD デジタル 教科書体 NK-R" w:eastAsia="UD デジタル 教科書体 NK-R" w:hAnsi="ＭＳ 明朝"/>
                <w:color w:val="000000" w:themeColor="text1"/>
              </w:rPr>
            </w:pPr>
            <w:r w:rsidRPr="007D1B80">
              <w:rPr>
                <w:rFonts w:ascii="UD デジタル 教科書体 NK-R" w:eastAsia="UD デジタル 教科書体 NK-R" w:hAnsi="ＭＳ 明朝" w:hint="eastAsia"/>
                <w:color w:val="000000" w:themeColor="text1"/>
              </w:rPr>
              <w:t>ゴール型ゲームでは、アルティメットの楽しさや喜びに触れ、その行い方を知ることができるようにする。</w:t>
            </w:r>
          </w:p>
          <w:p w14:paraId="4C6D55F9" w14:textId="5B109D65" w:rsidR="007C0128" w:rsidRPr="007D1B80" w:rsidRDefault="002A5B39" w:rsidP="002A5B39">
            <w:pPr>
              <w:jc w:val="left"/>
              <w:rPr>
                <w:rFonts w:ascii="UD デジタル 教科書体 NK-R" w:eastAsia="UD デジタル 教科書体 NK-R" w:hAnsi="ＭＳ 明朝"/>
                <w:color w:val="000000" w:themeColor="text1"/>
              </w:rPr>
            </w:pPr>
            <w:r w:rsidRPr="007D1B80">
              <w:rPr>
                <w:rFonts w:ascii="UD デジタル 教科書体 NK-R" w:eastAsia="UD デジタル 教科書体 NK-R" w:hAnsi="ＭＳ 明朝" w:hint="eastAsia"/>
                <w:color w:val="000000" w:themeColor="text1"/>
              </w:rPr>
              <w:t>基本的なボール操作とボールを持たない時の動きによって、易しいゲームをすることができるようにする。</w:t>
            </w:r>
          </w:p>
        </w:tc>
      </w:tr>
      <w:tr w:rsidR="001567F3" w:rsidRPr="007D1B80" w14:paraId="7B61B3FB" w14:textId="77777777" w:rsidTr="003B7158">
        <w:trPr>
          <w:trHeight w:val="610"/>
          <w:jc w:val="right"/>
        </w:trPr>
        <w:tc>
          <w:tcPr>
            <w:tcW w:w="466" w:type="dxa"/>
            <w:vMerge/>
          </w:tcPr>
          <w:p w14:paraId="14FABF34" w14:textId="77777777" w:rsidR="001567F3" w:rsidRPr="007D1B80" w:rsidRDefault="001567F3" w:rsidP="00BF6528">
            <w:pPr>
              <w:spacing w:line="240" w:lineRule="exact"/>
              <w:jc w:val="center"/>
              <w:rPr>
                <w:rFonts w:ascii="UD デジタル 教科書体 NK-R" w:eastAsia="UD デジタル 教科書体 NK-R"/>
              </w:rPr>
            </w:pPr>
          </w:p>
        </w:tc>
        <w:tc>
          <w:tcPr>
            <w:tcW w:w="2816" w:type="dxa"/>
            <w:gridSpan w:val="2"/>
            <w:vAlign w:val="center"/>
          </w:tcPr>
          <w:p w14:paraId="7285F3B9" w14:textId="77777777" w:rsidR="001567F3" w:rsidRPr="007D1B80" w:rsidRDefault="001567F3" w:rsidP="00567572">
            <w:pPr>
              <w:jc w:val="center"/>
              <w:rPr>
                <w:rFonts w:ascii="UD デジタル 教科書体 NK-R" w:eastAsia="UD デジタル 教科書体 NK-R"/>
              </w:rPr>
            </w:pPr>
            <w:r w:rsidRPr="007D1B80">
              <w:rPr>
                <w:rFonts w:ascii="UD デジタル 教科書体 NK-R" w:eastAsia="UD デジタル 教科書体 NK-R" w:hint="eastAsia"/>
              </w:rPr>
              <w:t>思考力、判断力、表現力等</w:t>
            </w:r>
          </w:p>
        </w:tc>
        <w:tc>
          <w:tcPr>
            <w:tcW w:w="12164" w:type="dxa"/>
            <w:gridSpan w:val="2"/>
          </w:tcPr>
          <w:p w14:paraId="1CDA3CF8" w14:textId="7DA1FB09" w:rsidR="007C0128" w:rsidRPr="007D1B80" w:rsidRDefault="002A5B39" w:rsidP="002A5B39">
            <w:pPr>
              <w:jc w:val="left"/>
              <w:rPr>
                <w:rFonts w:ascii="UD デジタル 教科書体 NK-R" w:eastAsia="UD デジタル 教科書体 NK-R" w:hAnsi="ＭＳ 明朝"/>
                <w:color w:val="000000" w:themeColor="text1"/>
              </w:rPr>
            </w:pPr>
            <w:r w:rsidRPr="007D1B80">
              <w:rPr>
                <w:rFonts w:ascii="UD デジタル 教科書体 NK-R" w:eastAsia="UD デジタル 教科書体 NK-R" w:hAnsi="ＭＳ 明朝" w:hint="eastAsia"/>
                <w:color w:val="000000" w:themeColor="text1"/>
              </w:rPr>
              <w:t>規則を工夫したり、ゲームの型に応じた簡単な作戦を選んだりするとともに、考えたことを友達に伝えたりすることができるようにする。</w:t>
            </w:r>
          </w:p>
        </w:tc>
      </w:tr>
      <w:tr w:rsidR="001567F3" w:rsidRPr="007D1B80" w14:paraId="63A23741" w14:textId="77777777" w:rsidTr="003B7158">
        <w:trPr>
          <w:trHeight w:val="374"/>
          <w:jc w:val="right"/>
        </w:trPr>
        <w:tc>
          <w:tcPr>
            <w:tcW w:w="466" w:type="dxa"/>
            <w:vMerge/>
          </w:tcPr>
          <w:p w14:paraId="6E42A5BB" w14:textId="77777777" w:rsidR="001567F3" w:rsidRPr="007D1B80" w:rsidRDefault="001567F3" w:rsidP="000F2FC2">
            <w:pPr>
              <w:spacing w:line="240" w:lineRule="exact"/>
              <w:jc w:val="center"/>
              <w:rPr>
                <w:rFonts w:ascii="UD デジタル 教科書体 NK-R" w:eastAsia="UD デジタル 教科書体 NK-R"/>
              </w:rPr>
            </w:pPr>
          </w:p>
        </w:tc>
        <w:tc>
          <w:tcPr>
            <w:tcW w:w="2816" w:type="dxa"/>
            <w:gridSpan w:val="2"/>
            <w:vAlign w:val="center"/>
          </w:tcPr>
          <w:p w14:paraId="0DDCF963" w14:textId="77777777" w:rsidR="001567F3" w:rsidRPr="007D1B80" w:rsidRDefault="001567F3" w:rsidP="000F2FC2">
            <w:pPr>
              <w:jc w:val="center"/>
              <w:rPr>
                <w:rFonts w:ascii="UD デジタル 教科書体 NK-R" w:eastAsia="UD デジタル 教科書体 NK-R"/>
              </w:rPr>
            </w:pPr>
            <w:r w:rsidRPr="007D1B80">
              <w:rPr>
                <w:rFonts w:ascii="UD デジタル 教科書体 NK-R" w:eastAsia="UD デジタル 教科書体 NK-R" w:hint="eastAsia"/>
              </w:rPr>
              <w:t>学びに向かう力、人間性等</w:t>
            </w:r>
          </w:p>
        </w:tc>
        <w:tc>
          <w:tcPr>
            <w:tcW w:w="12164" w:type="dxa"/>
            <w:gridSpan w:val="2"/>
          </w:tcPr>
          <w:p w14:paraId="15BFDB97" w14:textId="77777777" w:rsidR="002A5B39" w:rsidRPr="007D1B80" w:rsidRDefault="002A5B39" w:rsidP="000F2FC2">
            <w:pPr>
              <w:spacing w:line="300" w:lineRule="exact"/>
              <w:rPr>
                <w:rFonts w:ascii="UD デジタル 教科書体 NK-R" w:eastAsia="UD デジタル 教科書体 NK-R" w:hAnsi="ＭＳ 明朝"/>
                <w:color w:val="000000" w:themeColor="text1"/>
              </w:rPr>
            </w:pPr>
            <w:r w:rsidRPr="007D1B80">
              <w:rPr>
                <w:rFonts w:ascii="UD デジタル 教科書体 NK-R" w:eastAsia="UD デジタル 教科書体 NK-R" w:hAnsi="ＭＳ 明朝" w:hint="eastAsia"/>
                <w:color w:val="000000" w:themeColor="text1"/>
              </w:rPr>
              <w:t>運動に進んで取り組み、規則を守り誰とでも仲良く運動をしたり、勝敗を受け入れたり、友達の考えを認めたりすることができるようにする。</w:t>
            </w:r>
          </w:p>
          <w:p w14:paraId="5927B6F2" w14:textId="799CF715" w:rsidR="007C0128" w:rsidRPr="007D1B80" w:rsidRDefault="002A5B39" w:rsidP="000F2FC2">
            <w:pPr>
              <w:spacing w:line="300" w:lineRule="exact"/>
              <w:rPr>
                <w:rFonts w:ascii="UD デジタル 教科書体 NK-R" w:eastAsia="UD デジタル 教科書体 NK-R"/>
              </w:rPr>
            </w:pPr>
            <w:r w:rsidRPr="007D1B80">
              <w:rPr>
                <w:rFonts w:ascii="UD デジタル 教科書体 NK-R" w:eastAsia="UD デジタル 教科書体 NK-R" w:hAnsi="ＭＳ 明朝" w:hint="eastAsia"/>
                <w:color w:val="000000" w:themeColor="text1"/>
              </w:rPr>
              <w:t>場や用具の安全に気を付けたりすることができるようにする。</w:t>
            </w:r>
          </w:p>
        </w:tc>
      </w:tr>
    </w:tbl>
    <w:tbl>
      <w:tblPr>
        <w:tblStyle w:val="a3"/>
        <w:tblpPr w:leftFromText="142" w:rightFromText="142" w:vertAnchor="text" w:horzAnchor="margin" w:tblpY="54"/>
        <w:tblW w:w="15583" w:type="dxa"/>
        <w:tblLook w:val="04A0" w:firstRow="1" w:lastRow="0" w:firstColumn="1" w:lastColumn="0" w:noHBand="0" w:noVBand="1"/>
      </w:tblPr>
      <w:tblGrid>
        <w:gridCol w:w="467"/>
        <w:gridCol w:w="804"/>
        <w:gridCol w:w="2165"/>
        <w:gridCol w:w="2429"/>
        <w:gridCol w:w="2434"/>
        <w:gridCol w:w="2434"/>
        <w:gridCol w:w="2432"/>
        <w:gridCol w:w="2418"/>
      </w:tblGrid>
      <w:tr w:rsidR="006C22E6" w:rsidRPr="007D1B80" w14:paraId="4739AFED" w14:textId="77777777" w:rsidTr="006C22E6">
        <w:trPr>
          <w:trHeight w:val="185"/>
        </w:trPr>
        <w:tc>
          <w:tcPr>
            <w:tcW w:w="467" w:type="dxa"/>
          </w:tcPr>
          <w:p w14:paraId="46D7C2B4" w14:textId="77777777" w:rsidR="006C22E6" w:rsidRPr="007D1B80" w:rsidRDefault="006C22E6" w:rsidP="006C22E6">
            <w:pPr>
              <w:spacing w:line="240" w:lineRule="exact"/>
              <w:jc w:val="center"/>
              <w:rPr>
                <w:rFonts w:ascii="UD デジタル 教科書体 NK-R" w:eastAsia="UD デジタル 教科書体 NK-R"/>
              </w:rPr>
            </w:pPr>
          </w:p>
        </w:tc>
        <w:tc>
          <w:tcPr>
            <w:tcW w:w="804" w:type="dxa"/>
          </w:tcPr>
          <w:p w14:paraId="5E5548F5" w14:textId="77777777" w:rsidR="006C22E6" w:rsidRPr="007D1B80" w:rsidRDefault="006C22E6" w:rsidP="006C22E6">
            <w:pPr>
              <w:spacing w:line="240" w:lineRule="exact"/>
              <w:jc w:val="center"/>
              <w:rPr>
                <w:rFonts w:ascii="UD デジタル 教科書体 NK-R" w:eastAsia="UD デジタル 教科書体 NK-R"/>
              </w:rPr>
            </w:pPr>
            <w:r w:rsidRPr="007D1B80">
              <w:rPr>
                <w:rFonts w:ascii="UD デジタル 教科書体 NK-R" w:eastAsia="UD デジタル 教科書体 NK-R" w:hint="eastAsia"/>
                <w:sz w:val="16"/>
              </w:rPr>
              <w:t>時間</w:t>
            </w:r>
          </w:p>
        </w:tc>
        <w:tc>
          <w:tcPr>
            <w:tcW w:w="2165" w:type="dxa"/>
          </w:tcPr>
          <w:p w14:paraId="08DCC97B" w14:textId="77777777" w:rsidR="006C22E6" w:rsidRPr="007D1B80" w:rsidRDefault="006C22E6" w:rsidP="006C22E6">
            <w:pPr>
              <w:spacing w:line="240" w:lineRule="exact"/>
              <w:jc w:val="center"/>
              <w:rPr>
                <w:rFonts w:ascii="UD デジタル 教科書体 NK-R" w:eastAsia="UD デジタル 教科書体 NK-R"/>
              </w:rPr>
            </w:pPr>
            <w:r w:rsidRPr="007D1B80">
              <w:rPr>
                <w:rFonts w:ascii="UD デジタル 教科書体 NK-R" w:eastAsia="UD デジタル 教科書体 NK-R" w:hint="eastAsia"/>
              </w:rPr>
              <w:t>１</w:t>
            </w:r>
          </w:p>
        </w:tc>
        <w:tc>
          <w:tcPr>
            <w:tcW w:w="2429" w:type="dxa"/>
          </w:tcPr>
          <w:p w14:paraId="192A2B6F" w14:textId="77777777" w:rsidR="006C22E6" w:rsidRPr="007D1B80" w:rsidRDefault="006C22E6" w:rsidP="006C22E6">
            <w:pPr>
              <w:spacing w:line="240" w:lineRule="exact"/>
              <w:jc w:val="center"/>
              <w:rPr>
                <w:rFonts w:ascii="UD デジタル 教科書体 NK-R" w:eastAsia="UD デジタル 教科書体 NK-R"/>
              </w:rPr>
            </w:pPr>
            <w:r w:rsidRPr="007D1B80">
              <w:rPr>
                <w:rFonts w:ascii="UD デジタル 教科書体 NK-R" w:eastAsia="UD デジタル 教科書体 NK-R" w:hint="eastAsia"/>
              </w:rPr>
              <w:t>２</w:t>
            </w:r>
          </w:p>
        </w:tc>
        <w:tc>
          <w:tcPr>
            <w:tcW w:w="2434" w:type="dxa"/>
          </w:tcPr>
          <w:p w14:paraId="01D0FA33" w14:textId="77777777" w:rsidR="006C22E6" w:rsidRPr="007D1B80" w:rsidRDefault="006C22E6" w:rsidP="006C22E6">
            <w:pPr>
              <w:spacing w:line="240" w:lineRule="exact"/>
              <w:jc w:val="center"/>
              <w:rPr>
                <w:rFonts w:ascii="UD デジタル 教科書体 NK-R" w:eastAsia="UD デジタル 教科書体 NK-R"/>
              </w:rPr>
            </w:pPr>
            <w:r w:rsidRPr="007D1B80">
              <w:rPr>
                <w:rFonts w:ascii="UD デジタル 教科書体 NK-R" w:eastAsia="UD デジタル 教科書体 NK-R" w:hint="eastAsia"/>
              </w:rPr>
              <w:t>３</w:t>
            </w:r>
          </w:p>
        </w:tc>
        <w:tc>
          <w:tcPr>
            <w:tcW w:w="2434" w:type="dxa"/>
          </w:tcPr>
          <w:p w14:paraId="491B24D5" w14:textId="77777777" w:rsidR="006C22E6" w:rsidRPr="007D1B80" w:rsidRDefault="006C22E6" w:rsidP="006C22E6">
            <w:pPr>
              <w:spacing w:line="240" w:lineRule="exact"/>
              <w:jc w:val="center"/>
              <w:rPr>
                <w:rFonts w:ascii="UD デジタル 教科書体 NK-R" w:eastAsia="UD デジタル 教科書体 NK-R"/>
              </w:rPr>
            </w:pPr>
            <w:r w:rsidRPr="007D1B80">
              <w:rPr>
                <w:rFonts w:ascii="UD デジタル 教科書体 NK-R" w:eastAsia="UD デジタル 教科書体 NK-R" w:hint="eastAsia"/>
              </w:rPr>
              <w:t>４</w:t>
            </w:r>
          </w:p>
        </w:tc>
        <w:tc>
          <w:tcPr>
            <w:tcW w:w="2432" w:type="dxa"/>
          </w:tcPr>
          <w:p w14:paraId="3160E2F6" w14:textId="77777777" w:rsidR="006C22E6" w:rsidRPr="007D1B80" w:rsidRDefault="006C22E6" w:rsidP="006C22E6">
            <w:pPr>
              <w:spacing w:line="240" w:lineRule="exact"/>
              <w:jc w:val="center"/>
              <w:rPr>
                <w:rFonts w:ascii="UD デジタル 教科書体 NK-R" w:eastAsia="UD デジタル 教科書体 NK-R"/>
              </w:rPr>
            </w:pPr>
            <w:r w:rsidRPr="007D1B80">
              <w:rPr>
                <w:rFonts w:ascii="UD デジタル 教科書体 NK-R" w:eastAsia="UD デジタル 教科書体 NK-R" w:hint="eastAsia"/>
              </w:rPr>
              <w:t>５</w:t>
            </w:r>
          </w:p>
        </w:tc>
        <w:tc>
          <w:tcPr>
            <w:tcW w:w="2418" w:type="dxa"/>
          </w:tcPr>
          <w:p w14:paraId="6CEFD134" w14:textId="77777777" w:rsidR="006C22E6" w:rsidRPr="007D1B80" w:rsidRDefault="006C22E6" w:rsidP="006C22E6">
            <w:pPr>
              <w:spacing w:line="240" w:lineRule="exact"/>
              <w:jc w:val="center"/>
              <w:rPr>
                <w:rFonts w:ascii="UD デジタル 教科書体 NK-R" w:eastAsia="UD デジタル 教科書体 NK-R"/>
              </w:rPr>
            </w:pPr>
            <w:r w:rsidRPr="007D1B80">
              <w:rPr>
                <w:rFonts w:ascii="UD デジタル 教科書体 NK-R" w:eastAsia="UD デジタル 教科書体 NK-R" w:hint="eastAsia"/>
              </w:rPr>
              <w:t>６</w:t>
            </w:r>
          </w:p>
        </w:tc>
      </w:tr>
      <w:tr w:rsidR="006C22E6" w:rsidRPr="007D1B80" w14:paraId="26C5BDAE" w14:textId="77777777" w:rsidTr="006C22E6">
        <w:trPr>
          <w:trHeight w:val="61"/>
        </w:trPr>
        <w:tc>
          <w:tcPr>
            <w:tcW w:w="467" w:type="dxa"/>
            <w:vMerge w:val="restart"/>
            <w:textDirection w:val="tbRlV"/>
          </w:tcPr>
          <w:p w14:paraId="0B1EF0A4" w14:textId="77777777" w:rsidR="006C22E6" w:rsidRPr="007D1B80" w:rsidRDefault="006C22E6" w:rsidP="006C22E6">
            <w:pPr>
              <w:spacing w:line="240" w:lineRule="exact"/>
              <w:ind w:left="113" w:right="113"/>
              <w:jc w:val="center"/>
              <w:rPr>
                <w:rFonts w:ascii="UD デジタル 教科書体 NK-R" w:eastAsia="UD デジタル 教科書体 NK-R"/>
              </w:rPr>
            </w:pPr>
            <w:r w:rsidRPr="007D1B80">
              <w:rPr>
                <w:rFonts w:ascii="UD デジタル 教科書体 NK-R" w:eastAsia="UD デジタル 教科書体 NK-R" w:hint="eastAsia"/>
              </w:rPr>
              <w:t>学習の流れ</w:t>
            </w:r>
          </w:p>
        </w:tc>
        <w:tc>
          <w:tcPr>
            <w:tcW w:w="804" w:type="dxa"/>
            <w:vMerge w:val="restart"/>
          </w:tcPr>
          <w:p w14:paraId="3D027961" w14:textId="77777777" w:rsidR="006C22E6" w:rsidRPr="007D1B80" w:rsidRDefault="006C22E6" w:rsidP="006C22E6">
            <w:pPr>
              <w:spacing w:line="240" w:lineRule="exact"/>
              <w:ind w:right="27"/>
              <w:jc w:val="right"/>
              <w:rPr>
                <w:rFonts w:ascii="UD デジタル 教科書体 NK-R" w:eastAsia="UD デジタル 教科書体 NK-R"/>
              </w:rPr>
            </w:pPr>
            <w:r w:rsidRPr="007D1B80">
              <w:rPr>
                <w:rFonts w:ascii="UD デジタル 教科書体 NK-R" w:eastAsia="UD デジタル 教科書体 NK-R" w:hint="eastAsia"/>
              </w:rPr>
              <w:t>0</w:t>
            </w:r>
          </w:p>
          <w:p w14:paraId="22F741C0" w14:textId="77777777" w:rsidR="006C22E6" w:rsidRPr="007D1B80" w:rsidRDefault="006C22E6" w:rsidP="006C22E6">
            <w:pPr>
              <w:spacing w:line="240" w:lineRule="exact"/>
              <w:ind w:right="27"/>
              <w:jc w:val="right"/>
              <w:rPr>
                <w:rFonts w:ascii="UD デジタル 教科書体 NK-R" w:eastAsia="UD デジタル 教科書体 NK-R"/>
              </w:rPr>
            </w:pPr>
          </w:p>
          <w:p w14:paraId="02A22F7B" w14:textId="77777777" w:rsidR="006C22E6" w:rsidRPr="007D1B80" w:rsidRDefault="006C22E6" w:rsidP="006C22E6">
            <w:pPr>
              <w:spacing w:line="240" w:lineRule="exact"/>
              <w:ind w:right="27"/>
              <w:jc w:val="right"/>
              <w:rPr>
                <w:rFonts w:ascii="UD デジタル 教科書体 NK-R" w:eastAsia="UD デジタル 教科書体 NK-R"/>
              </w:rPr>
            </w:pPr>
          </w:p>
          <w:p w14:paraId="23043529" w14:textId="77777777" w:rsidR="006C22E6" w:rsidRPr="007D1B80" w:rsidRDefault="006C22E6" w:rsidP="006C22E6">
            <w:pPr>
              <w:spacing w:line="240" w:lineRule="exact"/>
              <w:ind w:right="27"/>
              <w:jc w:val="right"/>
              <w:rPr>
                <w:rFonts w:ascii="UD デジタル 教科書体 NK-R" w:eastAsia="UD デジタル 教科書体 NK-R"/>
              </w:rPr>
            </w:pPr>
          </w:p>
          <w:p w14:paraId="73783791" w14:textId="77777777" w:rsidR="006C22E6" w:rsidRPr="007D1B80" w:rsidRDefault="006C22E6" w:rsidP="006C22E6">
            <w:pPr>
              <w:spacing w:line="240" w:lineRule="exact"/>
              <w:ind w:right="27"/>
              <w:jc w:val="right"/>
              <w:rPr>
                <w:rFonts w:ascii="UD デジタル 教科書体 NK-R" w:eastAsia="UD デジタル 教科書体 NK-R"/>
              </w:rPr>
            </w:pPr>
            <w:r w:rsidRPr="007D1B80">
              <w:rPr>
                <w:rFonts w:ascii="UD デジタル 教科書体 NK-R" w:eastAsia="UD デジタル 教科書体 NK-R" w:hint="eastAsia"/>
              </w:rPr>
              <w:t>5</w:t>
            </w:r>
          </w:p>
          <w:p w14:paraId="65F8A611" w14:textId="77777777" w:rsidR="006C22E6" w:rsidRPr="007D1B80" w:rsidRDefault="006C22E6" w:rsidP="006C22E6">
            <w:pPr>
              <w:spacing w:line="240" w:lineRule="exact"/>
              <w:ind w:right="27"/>
              <w:jc w:val="right"/>
              <w:rPr>
                <w:rFonts w:ascii="UD デジタル 教科書体 NK-R" w:eastAsia="UD デジタル 教科書体 NK-R"/>
              </w:rPr>
            </w:pPr>
          </w:p>
          <w:p w14:paraId="0F07C5B4" w14:textId="77777777" w:rsidR="006C22E6" w:rsidRPr="007D1B80" w:rsidRDefault="006C22E6" w:rsidP="006C22E6">
            <w:pPr>
              <w:spacing w:line="240" w:lineRule="exact"/>
              <w:ind w:right="27"/>
              <w:jc w:val="right"/>
              <w:rPr>
                <w:rFonts w:ascii="UD デジタル 教科書体 NK-R" w:eastAsia="UD デジタル 教科書体 NK-R"/>
              </w:rPr>
            </w:pPr>
            <w:r w:rsidRPr="007D1B80">
              <w:rPr>
                <w:rFonts w:ascii="UD デジタル 教科書体 NK-R" w:eastAsia="UD デジタル 教科書体 NK-R" w:hint="eastAsia"/>
              </w:rPr>
              <w:t>10</w:t>
            </w:r>
          </w:p>
          <w:p w14:paraId="3838309B" w14:textId="77777777" w:rsidR="006C22E6" w:rsidRPr="007D1B80" w:rsidRDefault="006C22E6" w:rsidP="006C22E6">
            <w:pPr>
              <w:spacing w:line="240" w:lineRule="exact"/>
              <w:ind w:right="27"/>
              <w:jc w:val="right"/>
              <w:rPr>
                <w:rFonts w:ascii="UD デジタル 教科書体 NK-R" w:eastAsia="UD デジタル 教科書体 NK-R"/>
              </w:rPr>
            </w:pPr>
          </w:p>
          <w:p w14:paraId="5EAD7636" w14:textId="77777777" w:rsidR="006C22E6" w:rsidRPr="007D1B80" w:rsidRDefault="006C22E6" w:rsidP="006C22E6">
            <w:pPr>
              <w:spacing w:line="240" w:lineRule="exact"/>
              <w:ind w:right="27"/>
              <w:jc w:val="right"/>
              <w:rPr>
                <w:rFonts w:ascii="UD デジタル 教科書体 NK-R" w:eastAsia="UD デジタル 教科書体 NK-R"/>
              </w:rPr>
            </w:pPr>
          </w:p>
          <w:p w14:paraId="3F9CCF88" w14:textId="77777777" w:rsidR="006C22E6" w:rsidRPr="007D1B80" w:rsidRDefault="006C22E6" w:rsidP="006C22E6">
            <w:pPr>
              <w:spacing w:line="240" w:lineRule="exact"/>
              <w:ind w:right="27"/>
              <w:jc w:val="right"/>
              <w:rPr>
                <w:rFonts w:ascii="UD デジタル 教科書体 NK-R" w:eastAsia="UD デジタル 教科書体 NK-R"/>
              </w:rPr>
            </w:pPr>
          </w:p>
          <w:p w14:paraId="7DD26D0B" w14:textId="77777777" w:rsidR="006C22E6" w:rsidRPr="007D1B80" w:rsidRDefault="006C22E6" w:rsidP="006C22E6">
            <w:pPr>
              <w:spacing w:line="240" w:lineRule="exact"/>
              <w:ind w:right="27"/>
              <w:jc w:val="right"/>
              <w:rPr>
                <w:rFonts w:ascii="UD デジタル 教科書体 NK-R" w:eastAsia="UD デジタル 教科書体 NK-R"/>
              </w:rPr>
            </w:pPr>
          </w:p>
          <w:p w14:paraId="0CAE3AA2" w14:textId="77777777" w:rsidR="006C22E6" w:rsidRPr="007D1B80" w:rsidRDefault="006C22E6" w:rsidP="006C22E6">
            <w:pPr>
              <w:spacing w:line="240" w:lineRule="exact"/>
              <w:ind w:right="27"/>
              <w:jc w:val="right"/>
              <w:rPr>
                <w:rFonts w:ascii="UD デジタル 教科書体 NK-R" w:eastAsia="UD デジタル 教科書体 NK-R"/>
              </w:rPr>
            </w:pPr>
          </w:p>
          <w:p w14:paraId="130C013E" w14:textId="77777777" w:rsidR="006C22E6" w:rsidRPr="007D1B80" w:rsidRDefault="006C22E6" w:rsidP="006C22E6">
            <w:pPr>
              <w:spacing w:line="240" w:lineRule="exact"/>
              <w:ind w:right="27"/>
              <w:jc w:val="right"/>
              <w:rPr>
                <w:rFonts w:ascii="UD デジタル 教科書体 NK-R" w:eastAsia="UD デジタル 教科書体 NK-R"/>
              </w:rPr>
            </w:pPr>
          </w:p>
          <w:p w14:paraId="4E985754" w14:textId="77777777" w:rsidR="006C22E6" w:rsidRPr="007D1B80" w:rsidRDefault="006C22E6" w:rsidP="006C22E6">
            <w:pPr>
              <w:spacing w:line="240" w:lineRule="exact"/>
              <w:ind w:right="27"/>
              <w:jc w:val="right"/>
              <w:rPr>
                <w:rFonts w:ascii="UD デジタル 教科書体 NK-R" w:eastAsia="UD デジタル 教科書体 NK-R"/>
              </w:rPr>
            </w:pPr>
            <w:r w:rsidRPr="007D1B80">
              <w:rPr>
                <w:rFonts w:ascii="UD デジタル 教科書体 NK-R" w:eastAsia="UD デジタル 教科書体 NK-R" w:hint="eastAsia"/>
              </w:rPr>
              <w:t>30</w:t>
            </w:r>
          </w:p>
          <w:p w14:paraId="455B0702" w14:textId="77777777" w:rsidR="006C22E6" w:rsidRPr="007D1B80" w:rsidRDefault="006C22E6" w:rsidP="006C22E6">
            <w:pPr>
              <w:spacing w:line="240" w:lineRule="exact"/>
              <w:ind w:right="27"/>
              <w:jc w:val="right"/>
              <w:rPr>
                <w:rFonts w:ascii="UD デジタル 教科書体 NK-R" w:eastAsia="UD デジタル 教科書体 NK-R"/>
              </w:rPr>
            </w:pPr>
          </w:p>
          <w:p w14:paraId="5028BB3B" w14:textId="77777777" w:rsidR="006C22E6" w:rsidRPr="007D1B80" w:rsidRDefault="006C22E6" w:rsidP="006C22E6">
            <w:pPr>
              <w:spacing w:line="240" w:lineRule="exact"/>
              <w:ind w:right="27"/>
              <w:jc w:val="right"/>
              <w:rPr>
                <w:rFonts w:ascii="UD デジタル 教科書体 NK-R" w:eastAsia="UD デジタル 教科書体 NK-R"/>
              </w:rPr>
            </w:pPr>
          </w:p>
          <w:p w14:paraId="45A3A8AA" w14:textId="77777777" w:rsidR="006C22E6" w:rsidRPr="007D1B80" w:rsidRDefault="006C22E6" w:rsidP="006C22E6">
            <w:pPr>
              <w:spacing w:line="240" w:lineRule="exact"/>
              <w:ind w:right="27"/>
              <w:jc w:val="right"/>
              <w:rPr>
                <w:rFonts w:ascii="UD デジタル 教科書体 NK-R" w:eastAsia="UD デジタル 教科書体 NK-R"/>
              </w:rPr>
            </w:pPr>
          </w:p>
          <w:p w14:paraId="328A609E" w14:textId="77777777" w:rsidR="006C22E6" w:rsidRPr="007D1B80" w:rsidRDefault="006C22E6" w:rsidP="006C22E6">
            <w:pPr>
              <w:spacing w:line="240" w:lineRule="exact"/>
              <w:ind w:right="27"/>
              <w:jc w:val="right"/>
              <w:rPr>
                <w:rFonts w:ascii="UD デジタル 教科書体 NK-R" w:eastAsia="UD デジタル 教科書体 NK-R"/>
              </w:rPr>
            </w:pPr>
          </w:p>
          <w:p w14:paraId="01A96598" w14:textId="77777777" w:rsidR="006C22E6" w:rsidRPr="007D1B80" w:rsidRDefault="006C22E6" w:rsidP="006C22E6">
            <w:pPr>
              <w:spacing w:line="240" w:lineRule="exact"/>
              <w:ind w:right="27"/>
              <w:jc w:val="right"/>
              <w:rPr>
                <w:rFonts w:ascii="UD デジタル 教科書体 NK-R" w:eastAsia="UD デジタル 教科書体 NK-R"/>
              </w:rPr>
            </w:pPr>
          </w:p>
          <w:p w14:paraId="5AAB23AD" w14:textId="77777777" w:rsidR="006C22E6" w:rsidRPr="007D1B80" w:rsidRDefault="006C22E6" w:rsidP="006C22E6">
            <w:pPr>
              <w:spacing w:line="240" w:lineRule="exact"/>
              <w:ind w:right="27"/>
              <w:jc w:val="right"/>
              <w:rPr>
                <w:rFonts w:ascii="UD デジタル 教科書体 NK-R" w:eastAsia="UD デジタル 教科書体 NK-R"/>
              </w:rPr>
            </w:pPr>
          </w:p>
          <w:p w14:paraId="72848B2C" w14:textId="77777777" w:rsidR="006C22E6" w:rsidRPr="007D1B80" w:rsidRDefault="006C22E6" w:rsidP="006C22E6">
            <w:pPr>
              <w:spacing w:line="240" w:lineRule="exact"/>
              <w:ind w:right="27"/>
              <w:jc w:val="right"/>
              <w:rPr>
                <w:rFonts w:ascii="UD デジタル 教科書体 NK-R" w:eastAsia="UD デジタル 教科書体 NK-R"/>
              </w:rPr>
            </w:pPr>
            <w:r w:rsidRPr="007D1B80">
              <w:rPr>
                <w:rFonts w:ascii="UD デジタル 教科書体 NK-R" w:eastAsia="UD デジタル 教科書体 NK-R" w:hint="eastAsia"/>
              </w:rPr>
              <w:t>40</w:t>
            </w:r>
          </w:p>
        </w:tc>
        <w:tc>
          <w:tcPr>
            <w:tcW w:w="11894" w:type="dxa"/>
            <w:gridSpan w:val="5"/>
          </w:tcPr>
          <w:p w14:paraId="61DC0ECB" w14:textId="77777777" w:rsidR="006C22E6" w:rsidRPr="007D1B80" w:rsidRDefault="006C22E6" w:rsidP="006C22E6">
            <w:pPr>
              <w:spacing w:line="240" w:lineRule="exact"/>
              <w:jc w:val="center"/>
              <w:rPr>
                <w:rFonts w:ascii="UD デジタル 教科書体 NK-R" w:eastAsia="UD デジタル 教科書体 NK-R"/>
              </w:rPr>
            </w:pPr>
            <w:r w:rsidRPr="007D1B80">
              <w:rPr>
                <w:rFonts w:ascii="UD デジタル 教科書体 NK-R" w:eastAsia="UD デジタル 教科書体 NK-R" w:hint="eastAsia"/>
              </w:rPr>
              <w:t>１．整列・あいさつ　　　２．準備運動　　　３．めあての確認</w:t>
            </w:r>
          </w:p>
        </w:tc>
        <w:tc>
          <w:tcPr>
            <w:tcW w:w="2418" w:type="dxa"/>
          </w:tcPr>
          <w:p w14:paraId="52306CAB" w14:textId="77777777" w:rsidR="006C22E6" w:rsidRPr="007D1B80" w:rsidRDefault="006C22E6" w:rsidP="006C22E6">
            <w:pPr>
              <w:spacing w:line="240" w:lineRule="exact"/>
              <w:jc w:val="center"/>
              <w:rPr>
                <w:rFonts w:ascii="UD デジタル 教科書体 NK-R" w:eastAsia="UD デジタル 教科書体 NK-R"/>
              </w:rPr>
            </w:pPr>
          </w:p>
        </w:tc>
      </w:tr>
      <w:tr w:rsidR="006C22E6" w:rsidRPr="007D1B80" w14:paraId="4AADE93C" w14:textId="77777777" w:rsidTr="006C22E6">
        <w:trPr>
          <w:trHeight w:val="632"/>
        </w:trPr>
        <w:tc>
          <w:tcPr>
            <w:tcW w:w="467" w:type="dxa"/>
            <w:vMerge/>
          </w:tcPr>
          <w:p w14:paraId="0B0A82B9" w14:textId="77777777" w:rsidR="006C22E6" w:rsidRPr="007D1B80" w:rsidRDefault="006C22E6" w:rsidP="006C22E6">
            <w:pPr>
              <w:spacing w:line="240" w:lineRule="exact"/>
              <w:rPr>
                <w:rFonts w:ascii="UD デジタル 教科書体 NK-R" w:eastAsia="UD デジタル 教科書体 NK-R"/>
              </w:rPr>
            </w:pPr>
          </w:p>
        </w:tc>
        <w:tc>
          <w:tcPr>
            <w:tcW w:w="804" w:type="dxa"/>
            <w:vMerge/>
          </w:tcPr>
          <w:p w14:paraId="2D45A3C3" w14:textId="77777777" w:rsidR="006C22E6" w:rsidRPr="007D1B80" w:rsidRDefault="006C22E6" w:rsidP="006C22E6">
            <w:pPr>
              <w:spacing w:line="240" w:lineRule="exact"/>
              <w:rPr>
                <w:rFonts w:ascii="UD デジタル 教科書体 NK-R" w:eastAsia="UD デジタル 教科書体 NK-R"/>
              </w:rPr>
            </w:pPr>
          </w:p>
        </w:tc>
        <w:tc>
          <w:tcPr>
            <w:tcW w:w="2165" w:type="dxa"/>
            <w:shd w:val="clear" w:color="auto" w:fill="F2F2F2" w:themeFill="background1" w:themeFillShade="F2"/>
          </w:tcPr>
          <w:p w14:paraId="63A83E4A" w14:textId="77777777" w:rsidR="006C22E6" w:rsidRPr="007D1B80" w:rsidRDefault="006C22E6" w:rsidP="006C22E6">
            <w:pPr>
              <w:spacing w:line="240" w:lineRule="exact"/>
              <w:rPr>
                <w:rFonts w:ascii="UD デジタル 教科書体 NK-R" w:eastAsia="UD デジタル 教科書体 NK-R"/>
                <w:sz w:val="20"/>
                <w:szCs w:val="20"/>
              </w:rPr>
            </w:pPr>
            <w:r w:rsidRPr="007D1B80">
              <w:rPr>
                <w:rFonts w:ascii="UD デジタル 教科書体 NK-R" w:eastAsia="UD デジタル 教科書体 NK-R" w:hint="eastAsia"/>
                <w:sz w:val="20"/>
                <w:szCs w:val="20"/>
              </w:rPr>
              <w:t>【めあて】</w:t>
            </w:r>
          </w:p>
          <w:p w14:paraId="486A7D8A" w14:textId="2C1B2B12" w:rsidR="006C22E6" w:rsidRPr="007D1B80" w:rsidRDefault="006C22E6" w:rsidP="006C22E6">
            <w:pPr>
              <w:spacing w:line="240" w:lineRule="exact"/>
              <w:rPr>
                <w:rFonts w:ascii="UD デジタル 教科書体 NK-R" w:eastAsia="UD デジタル 教科書体 NK-R"/>
                <w:sz w:val="20"/>
                <w:szCs w:val="20"/>
              </w:rPr>
            </w:pPr>
            <w:r w:rsidRPr="007D1B80">
              <w:rPr>
                <w:rFonts w:ascii="UD デジタル 教科書体 NK-R" w:eastAsia="UD デジタル 教科書体 NK-R" w:hint="eastAsia"/>
                <w:sz w:val="20"/>
                <w:szCs w:val="20"/>
              </w:rPr>
              <w:t>アルティメットの目標と学習の進め方を知ろう。</w:t>
            </w:r>
          </w:p>
        </w:tc>
        <w:tc>
          <w:tcPr>
            <w:tcW w:w="2429" w:type="dxa"/>
            <w:shd w:val="clear" w:color="auto" w:fill="F2F2F2" w:themeFill="background1" w:themeFillShade="F2"/>
          </w:tcPr>
          <w:p w14:paraId="385EFD1C" w14:textId="77777777" w:rsidR="006C22E6" w:rsidRPr="007D1B80" w:rsidRDefault="006C22E6" w:rsidP="006C22E6">
            <w:pPr>
              <w:spacing w:line="240" w:lineRule="exact"/>
              <w:rPr>
                <w:rFonts w:ascii="UD デジタル 教科書体 NK-R" w:eastAsia="UD デジタル 教科書体 NK-R"/>
                <w:sz w:val="20"/>
                <w:szCs w:val="20"/>
              </w:rPr>
            </w:pPr>
            <w:r w:rsidRPr="007D1B80">
              <w:rPr>
                <w:rFonts w:ascii="UD デジタル 教科書体 NK-R" w:eastAsia="UD デジタル 教科書体 NK-R" w:hint="eastAsia"/>
                <w:sz w:val="20"/>
                <w:szCs w:val="20"/>
              </w:rPr>
              <w:t>【めあて】</w:t>
            </w:r>
          </w:p>
          <w:p w14:paraId="2F20FD2E" w14:textId="77777777" w:rsidR="006C22E6" w:rsidRPr="007D1B80" w:rsidRDefault="006C22E6" w:rsidP="006C22E6">
            <w:pPr>
              <w:spacing w:line="240" w:lineRule="exact"/>
              <w:rPr>
                <w:rFonts w:ascii="UD デジタル 教科書体 NK-R" w:eastAsia="UD デジタル 教科書体 NK-R"/>
                <w:sz w:val="20"/>
                <w:szCs w:val="20"/>
              </w:rPr>
            </w:pPr>
            <w:r w:rsidRPr="007D1B80">
              <w:rPr>
                <w:rFonts w:ascii="UD デジタル 教科書体 NK-R" w:eastAsia="UD デジタル 教科書体 NK-R" w:hint="eastAsia"/>
                <w:sz w:val="20"/>
                <w:szCs w:val="20"/>
              </w:rPr>
              <w:t>ディスクの投げ方、捕り方を知り、パスを回してみよう。</w:t>
            </w:r>
          </w:p>
        </w:tc>
        <w:tc>
          <w:tcPr>
            <w:tcW w:w="2434" w:type="dxa"/>
            <w:shd w:val="clear" w:color="auto" w:fill="F2F2F2" w:themeFill="background1" w:themeFillShade="F2"/>
          </w:tcPr>
          <w:p w14:paraId="1F9D97AB" w14:textId="77777777" w:rsidR="006C22E6" w:rsidRPr="007D1B80" w:rsidRDefault="006C22E6" w:rsidP="006C22E6">
            <w:pPr>
              <w:spacing w:line="240" w:lineRule="exact"/>
              <w:rPr>
                <w:rFonts w:ascii="UD デジタル 教科書体 NK-R" w:eastAsia="UD デジタル 教科書体 NK-R"/>
                <w:sz w:val="20"/>
                <w:szCs w:val="20"/>
              </w:rPr>
            </w:pPr>
            <w:r w:rsidRPr="007D1B80">
              <w:rPr>
                <w:rFonts w:ascii="UD デジタル 教科書体 NK-R" w:eastAsia="UD デジタル 教科書体 NK-R" w:hint="eastAsia"/>
                <w:sz w:val="20"/>
                <w:szCs w:val="20"/>
              </w:rPr>
              <w:t>【めあて】</w:t>
            </w:r>
          </w:p>
          <w:p w14:paraId="7BD0394F" w14:textId="77777777" w:rsidR="006C22E6" w:rsidRPr="007D1B80" w:rsidRDefault="006C22E6" w:rsidP="006C22E6">
            <w:pPr>
              <w:spacing w:line="240" w:lineRule="exact"/>
              <w:rPr>
                <w:rFonts w:ascii="UD デジタル 教科書体 NK-R" w:eastAsia="UD デジタル 教科書体 NK-R"/>
                <w:sz w:val="20"/>
                <w:szCs w:val="20"/>
              </w:rPr>
            </w:pPr>
            <w:r w:rsidRPr="007D1B80">
              <w:rPr>
                <w:rFonts w:ascii="UD デジタル 教科書体 NK-R" w:eastAsia="UD デジタル 教科書体 NK-R" w:hint="eastAsia"/>
                <w:sz w:val="20"/>
                <w:szCs w:val="20"/>
              </w:rPr>
              <w:t>シュートチャンスをつくって、アルティメットを楽しもう</w:t>
            </w:r>
          </w:p>
        </w:tc>
        <w:tc>
          <w:tcPr>
            <w:tcW w:w="2434" w:type="dxa"/>
            <w:shd w:val="clear" w:color="auto" w:fill="F2F2F2" w:themeFill="background1" w:themeFillShade="F2"/>
          </w:tcPr>
          <w:p w14:paraId="7E3382C2" w14:textId="77777777" w:rsidR="006C22E6" w:rsidRPr="007D1B80" w:rsidRDefault="006C22E6" w:rsidP="006C22E6">
            <w:pPr>
              <w:spacing w:line="240" w:lineRule="exact"/>
              <w:rPr>
                <w:rFonts w:ascii="UD デジタル 教科書体 NK-R" w:eastAsia="UD デジタル 教科書体 NK-R"/>
                <w:sz w:val="20"/>
                <w:szCs w:val="20"/>
              </w:rPr>
            </w:pPr>
            <w:r w:rsidRPr="007D1B80">
              <w:rPr>
                <w:rFonts w:ascii="UD デジタル 教科書体 NK-R" w:eastAsia="UD デジタル 教科書体 NK-R" w:hint="eastAsia"/>
                <w:sz w:val="20"/>
                <w:szCs w:val="20"/>
              </w:rPr>
              <w:t>【めあて】</w:t>
            </w:r>
          </w:p>
          <w:p w14:paraId="192C3E72" w14:textId="77777777" w:rsidR="006C22E6" w:rsidRPr="007D1B80" w:rsidRDefault="006C22E6" w:rsidP="006C22E6">
            <w:pPr>
              <w:spacing w:line="240" w:lineRule="exact"/>
              <w:rPr>
                <w:rFonts w:ascii="UD デジタル 教科書体 NK-R" w:eastAsia="UD デジタル 教科書体 NK-R"/>
                <w:sz w:val="20"/>
                <w:szCs w:val="20"/>
              </w:rPr>
            </w:pPr>
            <w:r w:rsidRPr="007D1B80">
              <w:rPr>
                <w:rFonts w:ascii="UD デジタル 教科書体 NK-R" w:eastAsia="UD デジタル 教科書体 NK-R" w:hint="eastAsia"/>
                <w:sz w:val="20"/>
                <w:szCs w:val="20"/>
              </w:rPr>
              <w:t>シュートチャンスを作ろう！！</w:t>
            </w:r>
          </w:p>
        </w:tc>
        <w:tc>
          <w:tcPr>
            <w:tcW w:w="2432" w:type="dxa"/>
            <w:shd w:val="clear" w:color="auto" w:fill="F2F2F2" w:themeFill="background1" w:themeFillShade="F2"/>
          </w:tcPr>
          <w:p w14:paraId="51645987" w14:textId="77777777" w:rsidR="006C22E6" w:rsidRPr="007D1B80" w:rsidRDefault="006C22E6" w:rsidP="006C22E6">
            <w:pPr>
              <w:spacing w:line="240" w:lineRule="exact"/>
              <w:rPr>
                <w:rFonts w:ascii="UD デジタル 教科書体 NK-R" w:eastAsia="UD デジタル 教科書体 NK-R"/>
                <w:sz w:val="20"/>
                <w:szCs w:val="20"/>
              </w:rPr>
            </w:pPr>
            <w:r w:rsidRPr="007D1B80">
              <w:rPr>
                <w:rFonts w:ascii="UD デジタル 教科書体 NK-R" w:eastAsia="UD デジタル 教科書体 NK-R" w:hint="eastAsia"/>
                <w:sz w:val="20"/>
                <w:szCs w:val="20"/>
              </w:rPr>
              <w:t>【めあて】</w:t>
            </w:r>
          </w:p>
          <w:p w14:paraId="11CB8024" w14:textId="77777777" w:rsidR="006C22E6" w:rsidRPr="007D1B80" w:rsidRDefault="006C22E6" w:rsidP="006C22E6">
            <w:pPr>
              <w:spacing w:line="240" w:lineRule="exact"/>
              <w:rPr>
                <w:rFonts w:ascii="UD デジタル 教科書体 NK-R" w:eastAsia="UD デジタル 教科書体 NK-R"/>
                <w:sz w:val="20"/>
                <w:szCs w:val="20"/>
              </w:rPr>
            </w:pPr>
            <w:r w:rsidRPr="007D1B80">
              <w:rPr>
                <w:rFonts w:ascii="UD デジタル 教科書体 NK-R" w:eastAsia="UD デジタル 教科書体 NK-R" w:hint="eastAsia"/>
                <w:sz w:val="20"/>
                <w:szCs w:val="20"/>
              </w:rPr>
              <w:t>作戦を選んだり、立てたりしながら勝利を目指して競い合おう。</w:t>
            </w:r>
          </w:p>
        </w:tc>
        <w:tc>
          <w:tcPr>
            <w:tcW w:w="2418" w:type="dxa"/>
            <w:shd w:val="clear" w:color="auto" w:fill="F2F2F2" w:themeFill="background1" w:themeFillShade="F2"/>
          </w:tcPr>
          <w:p w14:paraId="46FF8E5D" w14:textId="77777777" w:rsidR="006C22E6" w:rsidRPr="007D1B80" w:rsidRDefault="006C22E6" w:rsidP="006C22E6">
            <w:pPr>
              <w:spacing w:line="240" w:lineRule="exact"/>
              <w:rPr>
                <w:rFonts w:ascii="UD デジタル 教科書体 NK-R" w:eastAsia="UD デジタル 教科書体 NK-R"/>
                <w:sz w:val="20"/>
                <w:szCs w:val="20"/>
              </w:rPr>
            </w:pPr>
            <w:r w:rsidRPr="007D1B80">
              <w:rPr>
                <w:rFonts w:ascii="UD デジタル 教科書体 NK-R" w:eastAsia="UD デジタル 教科書体 NK-R" w:hint="eastAsia"/>
                <w:sz w:val="20"/>
                <w:szCs w:val="20"/>
              </w:rPr>
              <w:t>【めあて】</w:t>
            </w:r>
          </w:p>
          <w:p w14:paraId="550562D8" w14:textId="77777777" w:rsidR="006C22E6" w:rsidRPr="007D1B80" w:rsidRDefault="006C22E6" w:rsidP="006C22E6">
            <w:pPr>
              <w:spacing w:line="240" w:lineRule="exact"/>
              <w:rPr>
                <w:rFonts w:ascii="UD デジタル 教科書体 NK-R" w:eastAsia="UD デジタル 教科書体 NK-R"/>
                <w:sz w:val="20"/>
                <w:szCs w:val="20"/>
              </w:rPr>
            </w:pPr>
            <w:r w:rsidRPr="007D1B80">
              <w:rPr>
                <w:rFonts w:ascii="UD デジタル 教科書体 NK-R" w:eastAsia="UD デジタル 教科書体 NK-R" w:hint="eastAsia"/>
                <w:sz w:val="20"/>
                <w:szCs w:val="20"/>
              </w:rPr>
              <w:t>学年対抗アルティメット大会に取り組もう。</w:t>
            </w:r>
          </w:p>
        </w:tc>
      </w:tr>
      <w:tr w:rsidR="006C22E6" w:rsidRPr="007D1B80" w14:paraId="32FA4F93" w14:textId="77777777" w:rsidTr="006C22E6">
        <w:trPr>
          <w:trHeight w:val="376"/>
        </w:trPr>
        <w:tc>
          <w:tcPr>
            <w:tcW w:w="467" w:type="dxa"/>
            <w:vMerge/>
          </w:tcPr>
          <w:p w14:paraId="0CD98ACD" w14:textId="77777777" w:rsidR="006C22E6" w:rsidRPr="007D1B80" w:rsidRDefault="006C22E6" w:rsidP="006C22E6">
            <w:pPr>
              <w:spacing w:line="240" w:lineRule="exact"/>
              <w:rPr>
                <w:rFonts w:ascii="UD デジタル 教科書体 NK-R" w:eastAsia="UD デジタル 教科書体 NK-R"/>
              </w:rPr>
            </w:pPr>
          </w:p>
        </w:tc>
        <w:tc>
          <w:tcPr>
            <w:tcW w:w="804" w:type="dxa"/>
            <w:vMerge/>
          </w:tcPr>
          <w:p w14:paraId="10AE9273" w14:textId="77777777" w:rsidR="006C22E6" w:rsidRPr="007D1B80" w:rsidRDefault="006C22E6" w:rsidP="006C22E6">
            <w:pPr>
              <w:spacing w:line="240" w:lineRule="exact"/>
              <w:rPr>
                <w:rFonts w:ascii="UD デジタル 教科書体 NK-R" w:eastAsia="UD デジタル 教科書体 NK-R"/>
              </w:rPr>
            </w:pPr>
          </w:p>
        </w:tc>
        <w:tc>
          <w:tcPr>
            <w:tcW w:w="2165" w:type="dxa"/>
            <w:vMerge w:val="restart"/>
          </w:tcPr>
          <w:p w14:paraId="1434ED31" w14:textId="77777777" w:rsidR="006C22E6" w:rsidRPr="007D1B80" w:rsidRDefault="006C22E6" w:rsidP="006C22E6">
            <w:pPr>
              <w:spacing w:line="240" w:lineRule="exact"/>
              <w:rPr>
                <w:rFonts w:ascii="UD デジタル 教科書体 NK-R" w:eastAsia="UD デジタル 教科書体 NK-R"/>
                <w:sz w:val="14"/>
              </w:rPr>
            </w:pPr>
            <w:r w:rsidRPr="007D1B80">
              <w:rPr>
                <w:rFonts w:ascii="UD デジタル 教科書体 NK-R" w:eastAsia="UD デジタル 教科書体 NK-R" w:hint="eastAsia"/>
                <w:sz w:val="18"/>
              </w:rPr>
              <w:t>４ オリエンテーション</w:t>
            </w:r>
          </w:p>
          <w:p w14:paraId="4D7C391B" w14:textId="77777777" w:rsidR="006C22E6" w:rsidRPr="007D1B80" w:rsidRDefault="006C22E6" w:rsidP="006C22E6">
            <w:pPr>
              <w:spacing w:line="240" w:lineRule="exact"/>
              <w:rPr>
                <w:rFonts w:ascii="UD デジタル 教科書体 NK-R" w:eastAsia="UD デジタル 教科書体 NK-R"/>
                <w:sz w:val="18"/>
              </w:rPr>
            </w:pPr>
            <w:r w:rsidRPr="007D1B80">
              <w:rPr>
                <w:rFonts w:ascii="UD デジタル 教科書体 NK-R" w:eastAsia="UD デジタル 教科書体 NK-R" w:hint="eastAsia"/>
                <w:sz w:val="18"/>
              </w:rPr>
              <w:t>・学習の進め方</w:t>
            </w:r>
          </w:p>
          <w:p w14:paraId="31A7A583" w14:textId="77777777" w:rsidR="006C22E6" w:rsidRPr="007D1B80" w:rsidRDefault="006C22E6" w:rsidP="006C22E6">
            <w:pPr>
              <w:spacing w:line="240" w:lineRule="exact"/>
              <w:rPr>
                <w:rFonts w:ascii="UD デジタル 教科書体 NK-R" w:eastAsia="UD デジタル 教科書体 NK-R"/>
                <w:sz w:val="18"/>
              </w:rPr>
            </w:pPr>
            <w:r w:rsidRPr="007D1B80">
              <w:rPr>
                <w:rFonts w:ascii="UD デジタル 教科書体 NK-R" w:eastAsia="UD デジタル 教科書体 NK-R" w:hint="eastAsia"/>
                <w:sz w:val="18"/>
              </w:rPr>
              <w:t>・１時間の流れ</w:t>
            </w:r>
          </w:p>
          <w:p w14:paraId="0785713A" w14:textId="77777777" w:rsidR="006C22E6" w:rsidRPr="007D1B80" w:rsidRDefault="006C22E6" w:rsidP="006C22E6">
            <w:pPr>
              <w:spacing w:line="240" w:lineRule="exact"/>
              <w:rPr>
                <w:rFonts w:ascii="UD デジタル 教科書体 NK-R" w:eastAsia="UD デジタル 教科書体 NK-R"/>
                <w:sz w:val="18"/>
              </w:rPr>
            </w:pPr>
            <w:r w:rsidRPr="007D1B80">
              <w:rPr>
                <w:rFonts w:ascii="UD デジタル 教科書体 NK-R" w:eastAsia="UD デジタル 教科書体 NK-R" w:hint="eastAsia"/>
                <w:sz w:val="18"/>
              </w:rPr>
              <w:t>・場づくり</w:t>
            </w:r>
          </w:p>
          <w:p w14:paraId="2555815C" w14:textId="77777777" w:rsidR="006C22E6" w:rsidRPr="007D1B80" w:rsidRDefault="006C22E6" w:rsidP="006C22E6">
            <w:pPr>
              <w:spacing w:line="240" w:lineRule="exact"/>
              <w:rPr>
                <w:rFonts w:ascii="UD デジタル 教科書体 NK-R" w:eastAsia="UD デジタル 教科書体 NK-R"/>
                <w:sz w:val="18"/>
              </w:rPr>
            </w:pPr>
            <w:r w:rsidRPr="007D1B80">
              <w:rPr>
                <w:rFonts w:ascii="UD デジタル 教科書体 NK-R" w:eastAsia="UD デジタル 教科書体 NK-R" w:hint="eastAsia"/>
                <w:sz w:val="18"/>
              </w:rPr>
              <w:t>・ルール</w:t>
            </w:r>
          </w:p>
          <w:p w14:paraId="5C505E3E" w14:textId="77777777" w:rsidR="006C22E6" w:rsidRPr="007D1B80" w:rsidRDefault="006C22E6" w:rsidP="006C22E6">
            <w:pPr>
              <w:spacing w:line="240" w:lineRule="exact"/>
              <w:rPr>
                <w:rFonts w:ascii="UD デジタル 教科書体 NK-R" w:eastAsia="UD デジタル 教科書体 NK-R"/>
                <w:sz w:val="18"/>
              </w:rPr>
            </w:pPr>
            <w:r w:rsidRPr="007D1B80">
              <w:rPr>
                <w:rFonts w:ascii="UD デジタル 教科書体 NK-R" w:eastAsia="UD デジタル 教科書体 NK-R" w:hint="eastAsia"/>
                <w:sz w:val="18"/>
              </w:rPr>
              <w:t>・チーム</w:t>
            </w:r>
          </w:p>
          <w:p w14:paraId="123C56BB" w14:textId="77777777" w:rsidR="006C22E6" w:rsidRPr="007D1B80" w:rsidRDefault="006C22E6" w:rsidP="006C22E6">
            <w:pPr>
              <w:spacing w:line="240" w:lineRule="exact"/>
              <w:rPr>
                <w:rFonts w:ascii="UD デジタル 教科書体 NK-R" w:eastAsia="UD デジタル 教科書体 NK-R"/>
                <w:sz w:val="18"/>
              </w:rPr>
            </w:pPr>
          </w:p>
          <w:p w14:paraId="2FD7EE1F" w14:textId="77777777" w:rsidR="006C22E6" w:rsidRPr="007D1B80" w:rsidRDefault="006C22E6" w:rsidP="006C22E6">
            <w:pPr>
              <w:spacing w:line="240" w:lineRule="exact"/>
              <w:rPr>
                <w:rFonts w:ascii="UD デジタル 教科書体 NK-R" w:eastAsia="UD デジタル 教科書体 NK-R"/>
                <w:sz w:val="18"/>
              </w:rPr>
            </w:pPr>
            <w:r w:rsidRPr="007D1B80">
              <w:rPr>
                <w:rFonts w:ascii="UD デジタル 教科書体 NK-R" w:eastAsia="UD デジタル 教科書体 NK-R" w:hint="eastAsia"/>
                <w:sz w:val="18"/>
              </w:rPr>
              <w:t>５ 基礎感覚運動</w:t>
            </w:r>
          </w:p>
          <w:p w14:paraId="124A08E0" w14:textId="77777777" w:rsidR="006C22E6" w:rsidRPr="007D1B80" w:rsidRDefault="006C22E6" w:rsidP="006C22E6">
            <w:pPr>
              <w:spacing w:line="240" w:lineRule="exact"/>
              <w:rPr>
                <w:rFonts w:ascii="UD デジタル 教科書体 NK-R" w:eastAsia="UD デジタル 教科書体 NK-R"/>
                <w:sz w:val="18"/>
              </w:rPr>
            </w:pPr>
            <w:r w:rsidRPr="007D1B80">
              <w:rPr>
                <w:rFonts w:ascii="UD デジタル 教科書体 NK-R" w:eastAsia="UD デジタル 教科書体 NK-R" w:hint="eastAsia"/>
                <w:sz w:val="18"/>
              </w:rPr>
              <w:t>・パスゲーム</w:t>
            </w:r>
          </w:p>
          <w:p w14:paraId="3D433F82" w14:textId="77777777" w:rsidR="006C22E6" w:rsidRPr="007D1B80" w:rsidRDefault="006C22E6" w:rsidP="006C22E6">
            <w:pPr>
              <w:spacing w:line="240" w:lineRule="exact"/>
              <w:rPr>
                <w:rFonts w:ascii="UD デジタル 教科書体 NK-R" w:eastAsia="UD デジタル 教科書体 NK-R"/>
                <w:sz w:val="18"/>
              </w:rPr>
            </w:pPr>
            <w:r w:rsidRPr="007D1B80">
              <w:rPr>
                <w:rFonts w:ascii="UD デジタル 教科書体 NK-R" w:eastAsia="UD デジタル 教科書体 NK-R" w:hint="eastAsia"/>
                <w:sz w:val="18"/>
              </w:rPr>
              <w:t>・シュートゲーム</w:t>
            </w:r>
          </w:p>
          <w:p w14:paraId="57E838AA" w14:textId="77777777" w:rsidR="006C22E6" w:rsidRPr="007D1B80" w:rsidRDefault="006C22E6" w:rsidP="006C22E6">
            <w:pPr>
              <w:spacing w:line="240" w:lineRule="exact"/>
              <w:rPr>
                <w:rFonts w:ascii="UD デジタル 教科書体 NK-R" w:eastAsia="UD デジタル 教科書体 NK-R"/>
                <w:sz w:val="18"/>
              </w:rPr>
            </w:pPr>
            <w:r w:rsidRPr="007D1B80">
              <w:rPr>
                <w:rFonts w:ascii="UD デジタル 教科書体 NK-R" w:eastAsia="UD デジタル 教科書体 NK-R" w:hint="eastAsia"/>
                <w:sz w:val="18"/>
              </w:rPr>
              <w:t>・キープゲーム</w:t>
            </w:r>
          </w:p>
          <w:p w14:paraId="02D2B4D1" w14:textId="77777777" w:rsidR="006C22E6" w:rsidRPr="007D1B80" w:rsidRDefault="006C22E6" w:rsidP="006C22E6">
            <w:pPr>
              <w:spacing w:line="240" w:lineRule="exact"/>
              <w:rPr>
                <w:rFonts w:ascii="UD デジタル 教科書体 NK-R" w:eastAsia="UD デジタル 教科書体 NK-R"/>
                <w:sz w:val="18"/>
              </w:rPr>
            </w:pPr>
            <w:r w:rsidRPr="007D1B80">
              <w:rPr>
                <w:rFonts w:ascii="UD デジタル 教科書体 NK-R" w:eastAsia="UD デジタル 教科書体 NK-R" w:hint="eastAsia"/>
                <w:sz w:val="18"/>
              </w:rPr>
              <w:t>※単元後半はチームで練習を選択して取り組む。</w:t>
            </w:r>
          </w:p>
          <w:p w14:paraId="686F6E58" w14:textId="77777777" w:rsidR="006C22E6" w:rsidRPr="007D1B80" w:rsidRDefault="006C22E6" w:rsidP="006C22E6">
            <w:pPr>
              <w:spacing w:line="240" w:lineRule="exact"/>
              <w:rPr>
                <w:rFonts w:ascii="UD デジタル 教科書体 NK-R" w:eastAsia="UD デジタル 教科書体 NK-R"/>
                <w:sz w:val="18"/>
              </w:rPr>
            </w:pPr>
          </w:p>
          <w:p w14:paraId="15E91D8F" w14:textId="77777777" w:rsidR="006C22E6" w:rsidRPr="007D1B80" w:rsidRDefault="006C22E6" w:rsidP="006C22E6">
            <w:pPr>
              <w:spacing w:line="240" w:lineRule="exact"/>
              <w:rPr>
                <w:rFonts w:ascii="UD デジタル 教科書体 NK-R" w:eastAsia="UD デジタル 教科書体 NK-R"/>
                <w:sz w:val="18"/>
              </w:rPr>
            </w:pPr>
            <w:r w:rsidRPr="007D1B80">
              <w:rPr>
                <w:rFonts w:ascii="UD デジタル 教科書体 NK-R" w:eastAsia="UD デジタル 教科書体 NK-R" w:hint="eastAsia"/>
                <w:sz w:val="18"/>
              </w:rPr>
              <w:t>６ 目指す姿を学級で話し合って決定する。</w:t>
            </w:r>
          </w:p>
          <w:p w14:paraId="2B1FBD89" w14:textId="77777777" w:rsidR="006C22E6" w:rsidRPr="007D1B80" w:rsidRDefault="006C22E6" w:rsidP="006C22E6">
            <w:pPr>
              <w:spacing w:line="240" w:lineRule="exact"/>
              <w:ind w:firstLineChars="100" w:firstLine="160"/>
              <w:rPr>
                <w:rFonts w:ascii="UD デジタル 教科書体 NK-R" w:eastAsia="UD デジタル 教科書体 NK-R"/>
                <w:sz w:val="13"/>
              </w:rPr>
            </w:pPr>
            <w:r w:rsidRPr="007D1B80">
              <w:rPr>
                <w:rFonts w:ascii="UD デジタル 教科書体 NK-R" w:eastAsia="UD デジタル 教科書体 NK-R" w:hint="eastAsia"/>
                <w:sz w:val="16"/>
                <w:szCs w:val="32"/>
              </w:rPr>
              <w:t>みんなで目指す姿を共有する。</w:t>
            </w:r>
          </w:p>
        </w:tc>
        <w:tc>
          <w:tcPr>
            <w:tcW w:w="12147" w:type="dxa"/>
            <w:gridSpan w:val="5"/>
            <w:vAlign w:val="center"/>
          </w:tcPr>
          <w:p w14:paraId="7BB6E84A" w14:textId="7D463925" w:rsidR="006C22E6" w:rsidRPr="007D1B80" w:rsidRDefault="00886F5F" w:rsidP="00886F5F">
            <w:pPr>
              <w:spacing w:line="240" w:lineRule="exact"/>
              <w:rPr>
                <w:rFonts w:ascii="UD デジタル 教科書体 NK-R" w:eastAsia="UD デジタル 教科書体 NK-R"/>
                <w:sz w:val="18"/>
              </w:rPr>
            </w:pPr>
            <w:r w:rsidRPr="007D1B80">
              <w:rPr>
                <w:rFonts w:ascii="UD デジタル 教科書体 NK-R" w:eastAsia="UD デジタル 教科書体 NK-R" w:hint="eastAsia"/>
              </w:rPr>
              <w:t>基礎感覚運動…</w:t>
            </w:r>
            <w:r w:rsidRPr="0050550A">
              <w:rPr>
                <w:rFonts w:ascii="UD デジタル 教科書体 NK-R" w:eastAsia="UD デジタル 教科書体 NK-R" w:hint="eastAsia"/>
                <w:sz w:val="18"/>
              </w:rPr>
              <w:t>パスゲーム・シュートゲーム・キープゲーム・パスランゲーム・ロングパス・得点チャンスゲーム</w:t>
            </w:r>
            <w:r w:rsidR="006C22E6" w:rsidRPr="0050550A">
              <w:rPr>
                <w:rFonts w:ascii="UD デジタル 教科書体 NK-R" w:eastAsia="UD デジタル 教科書体 NK-R" w:hint="eastAsia"/>
                <w:sz w:val="18"/>
                <w:szCs w:val="21"/>
              </w:rPr>
              <w:t>※単元後半は、チームで選択して取り組ませる</w:t>
            </w:r>
          </w:p>
        </w:tc>
      </w:tr>
      <w:tr w:rsidR="006C22E6" w:rsidRPr="007D1B80" w14:paraId="670BD23E" w14:textId="77777777" w:rsidTr="00CC278B">
        <w:trPr>
          <w:trHeight w:val="1672"/>
        </w:trPr>
        <w:tc>
          <w:tcPr>
            <w:tcW w:w="467" w:type="dxa"/>
            <w:vMerge/>
          </w:tcPr>
          <w:p w14:paraId="47CB9B6F" w14:textId="77777777" w:rsidR="006C22E6" w:rsidRPr="007D1B80" w:rsidRDefault="006C22E6" w:rsidP="006C22E6">
            <w:pPr>
              <w:spacing w:line="240" w:lineRule="exact"/>
              <w:rPr>
                <w:rFonts w:ascii="UD デジタル 教科書体 NK-R" w:eastAsia="UD デジタル 教科書体 NK-R"/>
              </w:rPr>
            </w:pPr>
          </w:p>
        </w:tc>
        <w:tc>
          <w:tcPr>
            <w:tcW w:w="804" w:type="dxa"/>
            <w:vMerge/>
          </w:tcPr>
          <w:p w14:paraId="6916D3C7" w14:textId="77777777" w:rsidR="006C22E6" w:rsidRPr="007D1B80" w:rsidRDefault="006C22E6" w:rsidP="006C22E6">
            <w:pPr>
              <w:spacing w:line="240" w:lineRule="exact"/>
              <w:rPr>
                <w:rFonts w:ascii="UD デジタル 教科書体 NK-R" w:eastAsia="UD デジタル 教科書体 NK-R"/>
              </w:rPr>
            </w:pPr>
          </w:p>
        </w:tc>
        <w:tc>
          <w:tcPr>
            <w:tcW w:w="2165" w:type="dxa"/>
            <w:vMerge/>
          </w:tcPr>
          <w:p w14:paraId="2BC76D0F" w14:textId="77777777" w:rsidR="006C22E6" w:rsidRPr="007D1B80" w:rsidRDefault="006C22E6" w:rsidP="006C22E6">
            <w:pPr>
              <w:spacing w:line="240" w:lineRule="exact"/>
              <w:rPr>
                <w:rFonts w:ascii="UD デジタル 教科書体 NK-R" w:eastAsia="UD デジタル 教科書体 NK-R"/>
                <w:sz w:val="18"/>
              </w:rPr>
            </w:pPr>
          </w:p>
        </w:tc>
        <w:tc>
          <w:tcPr>
            <w:tcW w:w="2429" w:type="dxa"/>
          </w:tcPr>
          <w:p w14:paraId="1CAFA447" w14:textId="77777777" w:rsidR="006C22E6" w:rsidRPr="007D1B80" w:rsidRDefault="006C22E6" w:rsidP="006C22E6">
            <w:pPr>
              <w:spacing w:line="240" w:lineRule="exact"/>
              <w:rPr>
                <w:rFonts w:ascii="UD デジタル 教科書体 NK-R" w:eastAsia="UD デジタル 教科書体 NK-R"/>
                <w:sz w:val="18"/>
              </w:rPr>
            </w:pPr>
            <w:r w:rsidRPr="007D1B80">
              <w:rPr>
                <w:rFonts w:ascii="UD デジタル 教科書体 NK-R" w:eastAsia="UD デジタル 教科書体 NK-R" w:hint="eastAsia"/>
                <w:sz w:val="18"/>
              </w:rPr>
              <w:t>４．活動①</w:t>
            </w:r>
          </w:p>
          <w:p w14:paraId="193E0ABE" w14:textId="77777777" w:rsidR="006C22E6" w:rsidRPr="007D1B80" w:rsidRDefault="006C22E6" w:rsidP="006C22E6">
            <w:pPr>
              <w:spacing w:line="240" w:lineRule="exact"/>
              <w:rPr>
                <w:rFonts w:ascii="UD デジタル 教科書体 NK-R" w:eastAsia="UD デジタル 教科書体 NK-R"/>
                <w:sz w:val="18"/>
              </w:rPr>
            </w:pPr>
            <w:r w:rsidRPr="007D1B80">
              <w:rPr>
                <w:rFonts w:ascii="UD デジタル 教科書体 NK-R" w:eastAsia="UD デジタル 教科書体 NK-R" w:hint="eastAsia"/>
                <w:sz w:val="18"/>
              </w:rPr>
              <w:t xml:space="preserve">　ディスクの投げ方や、捕り方を考えさせながら、パスをすることができるようにする。</w:t>
            </w:r>
          </w:p>
        </w:tc>
        <w:tc>
          <w:tcPr>
            <w:tcW w:w="2434" w:type="dxa"/>
          </w:tcPr>
          <w:p w14:paraId="7C2ED16B" w14:textId="77777777" w:rsidR="006C22E6" w:rsidRPr="007D1B80" w:rsidRDefault="006C22E6" w:rsidP="006C22E6">
            <w:pPr>
              <w:spacing w:line="240" w:lineRule="exact"/>
              <w:rPr>
                <w:rFonts w:ascii="UD デジタル 教科書体 NK-R" w:eastAsia="UD デジタル 教科書体 NK-R"/>
                <w:sz w:val="18"/>
              </w:rPr>
            </w:pPr>
            <w:r w:rsidRPr="007D1B80">
              <w:rPr>
                <w:rFonts w:ascii="UD デジタル 教科書体 NK-R" w:eastAsia="UD デジタル 教科書体 NK-R" w:hint="eastAsia"/>
                <w:sz w:val="18"/>
              </w:rPr>
              <w:t>４．活動①</w:t>
            </w:r>
          </w:p>
          <w:p w14:paraId="2B24F121" w14:textId="77777777" w:rsidR="006C22E6" w:rsidRPr="007D1B80" w:rsidRDefault="006C22E6" w:rsidP="006C22E6">
            <w:pPr>
              <w:spacing w:line="240" w:lineRule="exact"/>
              <w:rPr>
                <w:rFonts w:ascii="UD デジタル 教科書体 NK-R" w:eastAsia="UD デジタル 教科書体 NK-R"/>
                <w:sz w:val="18"/>
              </w:rPr>
            </w:pPr>
            <w:r w:rsidRPr="007D1B80">
              <w:rPr>
                <w:rFonts w:ascii="UD デジタル 教科書体 NK-R" w:eastAsia="UD デジタル 教科書体 NK-R" w:hint="eastAsia"/>
                <w:sz w:val="18"/>
              </w:rPr>
              <w:t xml:space="preserve">　空いているスペースに走ることが得点につながることに気づかせ、ディスクを持たない動きを意識させるようにする。</w:t>
            </w:r>
          </w:p>
          <w:p w14:paraId="4343512F" w14:textId="77777777" w:rsidR="006C22E6" w:rsidRPr="007D1B80" w:rsidRDefault="006C22E6" w:rsidP="006C22E6">
            <w:pPr>
              <w:spacing w:line="240" w:lineRule="exact"/>
              <w:rPr>
                <w:rFonts w:ascii="UD デジタル 教科書体 NK-R" w:eastAsia="UD デジタル 教科書体 NK-R"/>
                <w:sz w:val="18"/>
              </w:rPr>
            </w:pPr>
          </w:p>
        </w:tc>
        <w:tc>
          <w:tcPr>
            <w:tcW w:w="2434" w:type="dxa"/>
          </w:tcPr>
          <w:p w14:paraId="088E5BE2" w14:textId="77777777" w:rsidR="006C22E6" w:rsidRPr="007D1B80" w:rsidRDefault="006C22E6" w:rsidP="006C22E6">
            <w:pPr>
              <w:spacing w:line="240" w:lineRule="exact"/>
              <w:rPr>
                <w:rFonts w:ascii="UD デジタル 教科書体 NK-R" w:eastAsia="UD デジタル 教科書体 NK-R"/>
                <w:sz w:val="18"/>
              </w:rPr>
            </w:pPr>
            <w:r w:rsidRPr="007D1B80">
              <w:rPr>
                <w:rFonts w:ascii="UD デジタル 教科書体 NK-R" w:eastAsia="UD デジタル 教科書体 NK-R" w:hint="eastAsia"/>
                <w:sz w:val="18"/>
              </w:rPr>
              <w:t>４．活動①</w:t>
            </w:r>
          </w:p>
          <w:p w14:paraId="58679E7A" w14:textId="77777777" w:rsidR="006C22E6" w:rsidRPr="007D1B80" w:rsidRDefault="006C22E6" w:rsidP="006C22E6">
            <w:pPr>
              <w:spacing w:line="240" w:lineRule="exact"/>
              <w:rPr>
                <w:rFonts w:ascii="UD デジタル 教科書体 NK-R" w:eastAsia="UD デジタル 教科書体 NK-R"/>
                <w:sz w:val="18"/>
              </w:rPr>
            </w:pPr>
            <w:r w:rsidRPr="007D1B80">
              <w:rPr>
                <w:rFonts w:ascii="UD デジタル 教科書体 NK-R" w:eastAsia="UD デジタル 教科書体 NK-R" w:hint="eastAsia"/>
                <w:sz w:val="18"/>
              </w:rPr>
              <w:t>前時の学習をふり返りながら、シュートチャンスをつくるための動きを考えながらゲームに取り組むことができるようにする。</w:t>
            </w:r>
          </w:p>
        </w:tc>
        <w:tc>
          <w:tcPr>
            <w:tcW w:w="2432" w:type="dxa"/>
          </w:tcPr>
          <w:p w14:paraId="1A37A310" w14:textId="77777777" w:rsidR="006C22E6" w:rsidRPr="007D1B80" w:rsidRDefault="006C22E6" w:rsidP="006C22E6">
            <w:pPr>
              <w:spacing w:line="240" w:lineRule="exact"/>
              <w:rPr>
                <w:rFonts w:ascii="UD デジタル 教科書体 NK-R" w:eastAsia="UD デジタル 教科書体 NK-R"/>
                <w:sz w:val="18"/>
              </w:rPr>
            </w:pPr>
            <w:r w:rsidRPr="007D1B80">
              <w:rPr>
                <w:rFonts w:ascii="UD デジタル 教科書体 NK-R" w:eastAsia="UD デジタル 教科書体 NK-R" w:hint="eastAsia"/>
                <w:sz w:val="18"/>
              </w:rPr>
              <w:t>４．活動①</w:t>
            </w:r>
          </w:p>
          <w:p w14:paraId="63775023" w14:textId="77777777" w:rsidR="006C22E6" w:rsidRPr="007D1B80" w:rsidRDefault="006C22E6" w:rsidP="006C22E6">
            <w:pPr>
              <w:spacing w:line="240" w:lineRule="exact"/>
              <w:rPr>
                <w:rFonts w:ascii="UD デジタル 教科書体 NK-R" w:eastAsia="UD デジタル 教科書体 NK-R"/>
                <w:sz w:val="18"/>
              </w:rPr>
            </w:pPr>
            <w:r w:rsidRPr="007D1B80">
              <w:rPr>
                <w:rFonts w:ascii="UD デジタル 教科書体 NK-R" w:eastAsia="UD デジタル 教科書体 NK-R" w:hint="eastAsia"/>
                <w:sz w:val="18"/>
              </w:rPr>
              <w:t>作戦例から選んで実行したり、自分たちで工夫して作戦を立てたりしながら話し合うことができるようにする。</w:t>
            </w:r>
          </w:p>
        </w:tc>
        <w:tc>
          <w:tcPr>
            <w:tcW w:w="2418" w:type="dxa"/>
          </w:tcPr>
          <w:p w14:paraId="734A38CF" w14:textId="77777777" w:rsidR="006C22E6" w:rsidRPr="007D1B80" w:rsidRDefault="006C22E6" w:rsidP="006C22E6">
            <w:pPr>
              <w:spacing w:line="240" w:lineRule="exact"/>
              <w:rPr>
                <w:rFonts w:ascii="UD デジタル 教科書体 NK-R" w:eastAsia="UD デジタル 教科書体 NK-R"/>
                <w:sz w:val="18"/>
              </w:rPr>
            </w:pPr>
            <w:r w:rsidRPr="007D1B80">
              <w:rPr>
                <w:rFonts w:ascii="UD デジタル 教科書体 NK-R" w:eastAsia="UD デジタル 教科書体 NK-R" w:hint="eastAsia"/>
                <w:sz w:val="18"/>
              </w:rPr>
              <w:t>４．活動①</w:t>
            </w:r>
          </w:p>
          <w:p w14:paraId="01726533" w14:textId="77777777" w:rsidR="006C22E6" w:rsidRPr="007D1B80" w:rsidRDefault="006C22E6" w:rsidP="006C22E6">
            <w:pPr>
              <w:spacing w:line="240" w:lineRule="exact"/>
              <w:rPr>
                <w:rFonts w:ascii="UD デジタル 教科書体 NK-R" w:eastAsia="UD デジタル 教科書体 NK-R"/>
                <w:sz w:val="18"/>
              </w:rPr>
            </w:pPr>
            <w:r w:rsidRPr="007D1B80">
              <w:rPr>
                <w:rFonts w:ascii="UD デジタル 教科書体 NK-R" w:eastAsia="UD デジタル 教科書体 NK-R" w:hint="eastAsia"/>
                <w:sz w:val="18"/>
              </w:rPr>
              <w:t>どのような作戦で攻めるのかを話し合い、チャレンジさせる。</w:t>
            </w:r>
          </w:p>
          <w:p w14:paraId="1CA0FCB8" w14:textId="77777777" w:rsidR="006C22E6" w:rsidRPr="007D1B80" w:rsidRDefault="006C22E6" w:rsidP="006C22E6">
            <w:pPr>
              <w:spacing w:line="240" w:lineRule="exact"/>
              <w:rPr>
                <w:rFonts w:ascii="UD デジタル 教科書体 NK-R" w:eastAsia="UD デジタル 教科書体 NK-R"/>
                <w:sz w:val="18"/>
              </w:rPr>
            </w:pPr>
            <w:r w:rsidRPr="007D1B80">
              <w:rPr>
                <w:rFonts w:ascii="UD デジタル 教科書体 NK-R" w:eastAsia="UD デジタル 教科書体 NK-R" w:hint="eastAsia"/>
                <w:sz w:val="18"/>
              </w:rPr>
              <w:t>※スペシャルアタックチャンスの活用＝得点２倍</w:t>
            </w:r>
          </w:p>
        </w:tc>
      </w:tr>
      <w:tr w:rsidR="006C22E6" w:rsidRPr="007D1B80" w14:paraId="2A2EEB42" w14:textId="77777777" w:rsidTr="006C22E6">
        <w:trPr>
          <w:trHeight w:val="66"/>
        </w:trPr>
        <w:tc>
          <w:tcPr>
            <w:tcW w:w="467" w:type="dxa"/>
            <w:vMerge/>
          </w:tcPr>
          <w:p w14:paraId="4B8D9117" w14:textId="77777777" w:rsidR="006C22E6" w:rsidRPr="007D1B80" w:rsidRDefault="006C22E6" w:rsidP="006C22E6">
            <w:pPr>
              <w:spacing w:line="240" w:lineRule="exact"/>
              <w:rPr>
                <w:rFonts w:ascii="UD デジタル 教科書体 NK-R" w:eastAsia="UD デジタル 教科書体 NK-R"/>
              </w:rPr>
            </w:pPr>
          </w:p>
        </w:tc>
        <w:tc>
          <w:tcPr>
            <w:tcW w:w="804" w:type="dxa"/>
            <w:vMerge/>
          </w:tcPr>
          <w:p w14:paraId="11040B8E" w14:textId="77777777" w:rsidR="006C22E6" w:rsidRPr="007D1B80" w:rsidRDefault="006C22E6" w:rsidP="006C22E6">
            <w:pPr>
              <w:spacing w:line="240" w:lineRule="exact"/>
              <w:rPr>
                <w:rFonts w:ascii="UD デジタル 教科書体 NK-R" w:eastAsia="UD デジタル 教科書体 NK-R"/>
              </w:rPr>
            </w:pPr>
          </w:p>
        </w:tc>
        <w:tc>
          <w:tcPr>
            <w:tcW w:w="2165" w:type="dxa"/>
            <w:vMerge/>
          </w:tcPr>
          <w:p w14:paraId="633C0526" w14:textId="77777777" w:rsidR="006C22E6" w:rsidRPr="007D1B80" w:rsidRDefault="006C22E6" w:rsidP="006C22E6">
            <w:pPr>
              <w:spacing w:line="220" w:lineRule="exact"/>
              <w:rPr>
                <w:rFonts w:ascii="UD デジタル 教科書体 NK-R" w:eastAsia="UD デジタル 教科書体 NK-R"/>
                <w:sz w:val="20"/>
              </w:rPr>
            </w:pPr>
          </w:p>
        </w:tc>
        <w:tc>
          <w:tcPr>
            <w:tcW w:w="12147" w:type="dxa"/>
            <w:gridSpan w:val="5"/>
            <w:shd w:val="clear" w:color="auto" w:fill="F2F2F2" w:themeFill="background1" w:themeFillShade="F2"/>
          </w:tcPr>
          <w:p w14:paraId="109E7659" w14:textId="77777777" w:rsidR="006C22E6" w:rsidRPr="007D1B80" w:rsidRDefault="006C22E6" w:rsidP="006C22E6">
            <w:pPr>
              <w:spacing w:line="220" w:lineRule="exact"/>
              <w:rPr>
                <w:rFonts w:ascii="UD デジタル 教科書体 NK-R" w:eastAsia="UD デジタル 教科書体 NK-R"/>
                <w:sz w:val="20"/>
              </w:rPr>
            </w:pPr>
            <w:r w:rsidRPr="007D1B80">
              <w:rPr>
                <w:rFonts w:ascii="UD デジタル 教科書体 NK-R" w:eastAsia="UD デジタル 教科書体 NK-R" w:hint="eastAsia"/>
                <w:sz w:val="20"/>
              </w:rPr>
              <w:t>５　きらりタイム・・・友だちやチームの動き等から、うまくできるコツや友だちの良い点等を全体で確認する。</w:t>
            </w:r>
          </w:p>
        </w:tc>
      </w:tr>
      <w:tr w:rsidR="006C22E6" w:rsidRPr="007D1B80" w14:paraId="69E5267D" w14:textId="77777777" w:rsidTr="00CC278B">
        <w:trPr>
          <w:trHeight w:val="2606"/>
        </w:trPr>
        <w:tc>
          <w:tcPr>
            <w:tcW w:w="467" w:type="dxa"/>
            <w:vMerge/>
          </w:tcPr>
          <w:p w14:paraId="6503FBEC" w14:textId="77777777" w:rsidR="006C22E6" w:rsidRPr="007D1B80" w:rsidRDefault="006C22E6" w:rsidP="006C22E6">
            <w:pPr>
              <w:spacing w:line="240" w:lineRule="exact"/>
              <w:rPr>
                <w:rFonts w:ascii="UD デジタル 教科書体 NK-R" w:eastAsia="UD デジタル 教科書体 NK-R"/>
              </w:rPr>
            </w:pPr>
          </w:p>
        </w:tc>
        <w:tc>
          <w:tcPr>
            <w:tcW w:w="804" w:type="dxa"/>
            <w:vMerge/>
          </w:tcPr>
          <w:p w14:paraId="64E4685F" w14:textId="77777777" w:rsidR="006C22E6" w:rsidRPr="007D1B80" w:rsidRDefault="006C22E6" w:rsidP="006C22E6">
            <w:pPr>
              <w:spacing w:line="240" w:lineRule="exact"/>
              <w:rPr>
                <w:rFonts w:ascii="UD デジタル 教科書体 NK-R" w:eastAsia="UD デジタル 教科書体 NK-R"/>
              </w:rPr>
            </w:pPr>
          </w:p>
        </w:tc>
        <w:tc>
          <w:tcPr>
            <w:tcW w:w="2165" w:type="dxa"/>
            <w:vMerge/>
          </w:tcPr>
          <w:p w14:paraId="2984E3F9" w14:textId="77777777" w:rsidR="006C22E6" w:rsidRPr="007D1B80" w:rsidRDefault="006C22E6" w:rsidP="006C22E6">
            <w:pPr>
              <w:spacing w:line="240" w:lineRule="exact"/>
              <w:rPr>
                <w:rFonts w:ascii="UD デジタル 教科書体 NK-R" w:eastAsia="UD デジタル 教科書体 NK-R"/>
                <w:sz w:val="18"/>
              </w:rPr>
            </w:pPr>
          </w:p>
        </w:tc>
        <w:tc>
          <w:tcPr>
            <w:tcW w:w="2429" w:type="dxa"/>
          </w:tcPr>
          <w:p w14:paraId="6A2A8AAA" w14:textId="77777777" w:rsidR="006C22E6" w:rsidRPr="007D1B80" w:rsidRDefault="006C22E6" w:rsidP="006C22E6">
            <w:pPr>
              <w:spacing w:line="240" w:lineRule="exact"/>
              <w:rPr>
                <w:rFonts w:ascii="UD デジタル 教科書体 NK-R" w:eastAsia="UD デジタル 教科書体 NK-R"/>
                <w:sz w:val="18"/>
              </w:rPr>
            </w:pPr>
            <w:r w:rsidRPr="007D1B80">
              <w:rPr>
                <w:rFonts w:ascii="UD デジタル 教科書体 NK-R" w:eastAsia="UD デジタル 教科書体 NK-R" w:hint="eastAsia"/>
                <w:sz w:val="18"/>
              </w:rPr>
              <w:t>６．活動②</w:t>
            </w:r>
          </w:p>
          <w:p w14:paraId="7D169956" w14:textId="77777777" w:rsidR="006C22E6" w:rsidRPr="007D1B80" w:rsidRDefault="006C22E6" w:rsidP="006C22E6">
            <w:pPr>
              <w:spacing w:line="240" w:lineRule="exact"/>
              <w:rPr>
                <w:rFonts w:ascii="UD デジタル 教科書体 NK-R" w:eastAsia="UD デジタル 教科書体 NK-R"/>
                <w:sz w:val="18"/>
              </w:rPr>
            </w:pPr>
            <w:r w:rsidRPr="007D1B80">
              <w:rPr>
                <w:rFonts w:ascii="UD デジタル 教科書体 NK-R" w:eastAsia="UD デジタル 教科書体 NK-R" w:hint="eastAsia"/>
                <w:sz w:val="18"/>
              </w:rPr>
              <w:t xml:space="preserve">　パスを使ってミニゲームができるようにする。</w:t>
            </w:r>
          </w:p>
          <w:p w14:paraId="67056290" w14:textId="77777777" w:rsidR="006C22E6" w:rsidRPr="007D1B80" w:rsidRDefault="006C22E6" w:rsidP="006C22E6">
            <w:pPr>
              <w:spacing w:line="240" w:lineRule="exact"/>
              <w:rPr>
                <w:rFonts w:ascii="UD デジタル 教科書体 NK-R" w:eastAsia="UD デジタル 教科書体 NK-R"/>
                <w:sz w:val="18"/>
              </w:rPr>
            </w:pPr>
            <w:r w:rsidRPr="007D1B80">
              <w:rPr>
                <w:rFonts w:ascii="UD デジタル 教科書体 NK-R" w:eastAsia="UD デジタル 教科書体 NK-R" w:hint="eastAsia"/>
                <w:sz w:val="18"/>
              </w:rPr>
              <w:t>・パスランゲーム</w:t>
            </w:r>
          </w:p>
          <w:p w14:paraId="54A324EC" w14:textId="77777777" w:rsidR="006C22E6" w:rsidRPr="007D1B80" w:rsidRDefault="006C22E6" w:rsidP="006C22E6">
            <w:pPr>
              <w:spacing w:line="240" w:lineRule="exact"/>
              <w:rPr>
                <w:rFonts w:ascii="UD デジタル 教科書体 NK-R" w:eastAsia="UD デジタル 教科書体 NK-R"/>
                <w:sz w:val="18"/>
              </w:rPr>
            </w:pPr>
            <w:r w:rsidRPr="007D1B80">
              <w:rPr>
                <w:rFonts w:ascii="UD デジタル 教科書体 NK-R" w:eastAsia="UD デジタル 教科書体 NK-R" w:hint="eastAsia"/>
                <w:sz w:val="18"/>
              </w:rPr>
              <w:t>・ロングパス</w:t>
            </w:r>
          </w:p>
          <w:p w14:paraId="11CC602F" w14:textId="77777777" w:rsidR="006C22E6" w:rsidRPr="007D1B80" w:rsidRDefault="006C22E6" w:rsidP="006C22E6">
            <w:pPr>
              <w:spacing w:line="240" w:lineRule="exact"/>
              <w:rPr>
                <w:rFonts w:ascii="UD デジタル 教科書体 NK-R" w:eastAsia="UD デジタル 教科書体 NK-R"/>
                <w:sz w:val="18"/>
              </w:rPr>
            </w:pPr>
            <w:r w:rsidRPr="007D1B80">
              <w:rPr>
                <w:rFonts w:ascii="UD デジタル 教科書体 NK-R" w:eastAsia="UD デジタル 教科書体 NK-R" w:hint="eastAsia"/>
                <w:sz w:val="18"/>
              </w:rPr>
              <w:t>・得点チャンスゲーム</w:t>
            </w:r>
          </w:p>
          <w:p w14:paraId="68929482" w14:textId="77777777" w:rsidR="006C22E6" w:rsidRPr="007D1B80" w:rsidRDefault="006C22E6" w:rsidP="006C22E6">
            <w:pPr>
              <w:spacing w:line="240" w:lineRule="exact"/>
              <w:rPr>
                <w:rFonts w:ascii="UD デジタル 教科書体 NK-R" w:eastAsia="UD デジタル 教科書体 NK-R"/>
                <w:sz w:val="18"/>
              </w:rPr>
            </w:pPr>
            <w:r w:rsidRPr="007D1B80">
              <w:rPr>
                <w:rFonts w:ascii="UD デジタル 教科書体 NK-R" w:eastAsia="UD デジタル 教科書体 NK-R" w:hint="eastAsia"/>
                <w:sz w:val="18"/>
              </w:rPr>
              <w:t>※守りはおかずに、まずは投げたりキャッチしたりを楽しみながら取り組めるようにする。</w:t>
            </w:r>
          </w:p>
        </w:tc>
        <w:tc>
          <w:tcPr>
            <w:tcW w:w="2434" w:type="dxa"/>
          </w:tcPr>
          <w:p w14:paraId="5A582A39" w14:textId="77777777" w:rsidR="006C22E6" w:rsidRPr="007D1B80" w:rsidRDefault="006C22E6" w:rsidP="006C22E6">
            <w:pPr>
              <w:spacing w:line="240" w:lineRule="exact"/>
              <w:rPr>
                <w:rFonts w:ascii="UD デジタル 教科書体 NK-R" w:eastAsia="UD デジタル 教科書体 NK-R"/>
                <w:sz w:val="18"/>
              </w:rPr>
            </w:pPr>
            <w:r w:rsidRPr="007D1B80">
              <w:rPr>
                <w:rFonts w:ascii="UD デジタル 教科書体 NK-R" w:eastAsia="UD デジタル 教科書体 NK-R" w:hint="eastAsia"/>
                <w:sz w:val="18"/>
              </w:rPr>
              <w:t>６．活動②</w:t>
            </w:r>
          </w:p>
          <w:p w14:paraId="0358B53C" w14:textId="77777777" w:rsidR="006C22E6" w:rsidRPr="00CC278B" w:rsidRDefault="006C22E6" w:rsidP="006C22E6">
            <w:pPr>
              <w:spacing w:line="240" w:lineRule="exact"/>
              <w:rPr>
                <w:rFonts w:ascii="UD デジタル 教科書体 NK-R" w:eastAsia="UD デジタル 教科書体 NK-R"/>
                <w:bdr w:val="single" w:sz="4" w:space="0" w:color="auto"/>
                <w:shd w:val="pct15" w:color="auto" w:fill="FFFFFF"/>
              </w:rPr>
            </w:pPr>
            <w:r w:rsidRPr="00CC278B">
              <w:rPr>
                <w:rFonts w:ascii="UD デジタル 教科書体 NK-R" w:eastAsia="UD デジタル 教科書体 NK-R" w:hint="eastAsia"/>
                <w:bdr w:val="single" w:sz="4" w:space="0" w:color="auto"/>
                <w:shd w:val="pct15" w:color="auto" w:fill="FFFFFF"/>
              </w:rPr>
              <w:t>アドバイスアルティメット</w:t>
            </w:r>
          </w:p>
          <w:p w14:paraId="7D2D812E" w14:textId="77777777" w:rsidR="006C22E6" w:rsidRPr="007D1B80" w:rsidRDefault="006C22E6" w:rsidP="006C22E6">
            <w:pPr>
              <w:spacing w:line="240" w:lineRule="exact"/>
              <w:rPr>
                <w:rFonts w:ascii="UD デジタル 教科書体 NK-R" w:eastAsia="UD デジタル 教科書体 NK-R"/>
                <w:sz w:val="18"/>
              </w:rPr>
            </w:pPr>
            <w:r w:rsidRPr="007D1B80">
              <w:rPr>
                <w:rFonts w:ascii="UD デジタル 教科書体 NK-R" w:eastAsia="UD デジタル 教科書体 NK-R" w:hint="eastAsia"/>
                <w:sz w:val="18"/>
              </w:rPr>
              <w:t>個人やチームの課題を兄弟チームにアドバイスしてもらったり、チーム内で話し合ったりして考える。</w:t>
            </w:r>
          </w:p>
          <w:p w14:paraId="55C1BF5D" w14:textId="77777777" w:rsidR="006C22E6" w:rsidRPr="007D1B80" w:rsidRDefault="006C22E6" w:rsidP="006C22E6">
            <w:pPr>
              <w:spacing w:line="240" w:lineRule="exact"/>
              <w:rPr>
                <w:rFonts w:ascii="UD デジタル 教科書体 NK-R" w:eastAsia="UD デジタル 教科書体 NK-R"/>
                <w:sz w:val="18"/>
              </w:rPr>
            </w:pPr>
          </w:p>
          <w:p w14:paraId="04D74428" w14:textId="77777777" w:rsidR="006C22E6" w:rsidRPr="007D1B80" w:rsidRDefault="006C22E6" w:rsidP="006C22E6">
            <w:pPr>
              <w:spacing w:line="240" w:lineRule="exact"/>
              <w:rPr>
                <w:rFonts w:ascii="UD デジタル 教科書体 NK-R" w:eastAsia="UD デジタル 教科書体 NK-R"/>
                <w:sz w:val="18"/>
              </w:rPr>
            </w:pPr>
            <w:r w:rsidRPr="007D1B80">
              <w:rPr>
                <w:rFonts w:ascii="UD デジタル 教科書体 NK-R" w:eastAsia="UD デジタル 教科書体 NK-R" w:hint="eastAsia"/>
                <w:sz w:val="18"/>
              </w:rPr>
              <w:t>※規則（ルール）の工夫についても考えながらチャレンジできるようにする。</w:t>
            </w:r>
          </w:p>
        </w:tc>
        <w:tc>
          <w:tcPr>
            <w:tcW w:w="2434" w:type="dxa"/>
          </w:tcPr>
          <w:p w14:paraId="515E5F30" w14:textId="77777777" w:rsidR="006C22E6" w:rsidRPr="007D1B80" w:rsidRDefault="006C22E6" w:rsidP="006C22E6">
            <w:pPr>
              <w:spacing w:line="240" w:lineRule="exact"/>
              <w:rPr>
                <w:rFonts w:ascii="UD デジタル 教科書体 NK-R" w:eastAsia="UD デジタル 教科書体 NK-R"/>
                <w:sz w:val="18"/>
              </w:rPr>
            </w:pPr>
            <w:r w:rsidRPr="007D1B80">
              <w:rPr>
                <w:rFonts w:ascii="UD デジタル 教科書体 NK-R" w:eastAsia="UD デジタル 教科書体 NK-R" w:hint="eastAsia"/>
                <w:sz w:val="18"/>
              </w:rPr>
              <w:t>６．活動②</w:t>
            </w:r>
          </w:p>
          <w:p w14:paraId="2C76982B" w14:textId="77777777" w:rsidR="006C22E6" w:rsidRPr="00CC278B" w:rsidRDefault="006C22E6" w:rsidP="006C22E6">
            <w:pPr>
              <w:spacing w:line="240" w:lineRule="exact"/>
              <w:rPr>
                <w:rFonts w:ascii="UD デジタル 教科書体 NK-R" w:eastAsia="UD デジタル 教科書体 NK-R"/>
                <w:bdr w:val="single" w:sz="4" w:space="0" w:color="auto"/>
                <w:shd w:val="pct15" w:color="auto" w:fill="FFFFFF"/>
              </w:rPr>
            </w:pPr>
            <w:r w:rsidRPr="00CC278B">
              <w:rPr>
                <w:rFonts w:ascii="UD デジタル 教科書体 NK-R" w:eastAsia="UD デジタル 教科書体 NK-R" w:hint="eastAsia"/>
                <w:bdr w:val="single" w:sz="4" w:space="0" w:color="auto"/>
                <w:shd w:val="pct15" w:color="auto" w:fill="FFFFFF"/>
              </w:rPr>
              <w:t>アドバイスアルティメット</w:t>
            </w:r>
          </w:p>
          <w:p w14:paraId="5CB87A64" w14:textId="77777777" w:rsidR="006C22E6" w:rsidRPr="007D1B80" w:rsidRDefault="006C22E6" w:rsidP="006C22E6">
            <w:pPr>
              <w:spacing w:line="240" w:lineRule="exact"/>
              <w:rPr>
                <w:rFonts w:ascii="UD デジタル 教科書体 NK-R" w:eastAsia="UD デジタル 教科書体 NK-R"/>
                <w:sz w:val="18"/>
              </w:rPr>
            </w:pPr>
            <w:r w:rsidRPr="007D1B80">
              <w:rPr>
                <w:rFonts w:ascii="UD デジタル 教科書体 NK-R" w:eastAsia="UD デジタル 教科書体 NK-R" w:hint="eastAsia"/>
                <w:sz w:val="18"/>
              </w:rPr>
              <w:t>個人やチームの課題を兄弟チームにアドバイスしてもらったり、チーム内で話し合ったりして考える。</w:t>
            </w:r>
          </w:p>
          <w:p w14:paraId="2C3C4730" w14:textId="77777777" w:rsidR="006C22E6" w:rsidRPr="007D1B80" w:rsidRDefault="006C22E6" w:rsidP="006C22E6">
            <w:pPr>
              <w:spacing w:line="240" w:lineRule="exact"/>
              <w:rPr>
                <w:rFonts w:ascii="UD デジタル 教科書体 NK-R" w:eastAsia="UD デジタル 教科書体 NK-R"/>
                <w:sz w:val="18"/>
              </w:rPr>
            </w:pPr>
          </w:p>
          <w:p w14:paraId="1F83D5C1" w14:textId="77777777" w:rsidR="006C22E6" w:rsidRPr="007D1B80" w:rsidRDefault="006C22E6" w:rsidP="006C22E6">
            <w:pPr>
              <w:spacing w:line="240" w:lineRule="exact"/>
              <w:rPr>
                <w:rFonts w:ascii="UD デジタル 教科書体 NK-R" w:eastAsia="UD デジタル 教科書体 NK-R"/>
                <w:sz w:val="18"/>
              </w:rPr>
            </w:pPr>
            <w:r w:rsidRPr="007D1B80">
              <w:rPr>
                <w:rFonts w:ascii="UD デジタル 教科書体 NK-R" w:eastAsia="UD デジタル 教科書体 NK-R" w:hint="eastAsia"/>
                <w:sz w:val="18"/>
              </w:rPr>
              <w:t>※規則（ルール）の工夫についても考えながらチャレンジできるようにする。</w:t>
            </w:r>
          </w:p>
        </w:tc>
        <w:tc>
          <w:tcPr>
            <w:tcW w:w="2432" w:type="dxa"/>
          </w:tcPr>
          <w:p w14:paraId="1FAC145F" w14:textId="77777777" w:rsidR="006C22E6" w:rsidRPr="007D1B80" w:rsidRDefault="006C22E6" w:rsidP="006C22E6">
            <w:pPr>
              <w:spacing w:line="240" w:lineRule="exact"/>
              <w:rPr>
                <w:rFonts w:ascii="UD デジタル 教科書体 NK-R" w:eastAsia="UD デジタル 教科書体 NK-R"/>
                <w:sz w:val="18"/>
              </w:rPr>
            </w:pPr>
            <w:r w:rsidRPr="007D1B80">
              <w:rPr>
                <w:rFonts w:ascii="UD デジタル 教科書体 NK-R" w:eastAsia="UD デジタル 教科書体 NK-R" w:hint="eastAsia"/>
                <w:sz w:val="18"/>
              </w:rPr>
              <w:t>６．活動②</w:t>
            </w:r>
          </w:p>
          <w:p w14:paraId="4C96B191" w14:textId="7F19DF12" w:rsidR="006C22E6" w:rsidRPr="007D1B80" w:rsidRDefault="006C22E6" w:rsidP="006C22E6">
            <w:pPr>
              <w:spacing w:line="240" w:lineRule="exact"/>
              <w:rPr>
                <w:rFonts w:ascii="UD デジタル 教科書体 NK-R" w:eastAsia="UD デジタル 教科書体 NK-R"/>
                <w:sz w:val="18"/>
              </w:rPr>
            </w:pPr>
            <w:r w:rsidRPr="007D1B80">
              <w:rPr>
                <w:rFonts w:ascii="UD デジタル 教科書体 NK-R" w:eastAsia="UD デジタル 教科書体 NK-R" w:hint="eastAsia"/>
                <w:sz w:val="18"/>
              </w:rPr>
              <w:t>作戦がうまくいっているチームを取り上げるなどして、友達の良い動きに注目しながらゲームを進めることができるようにする。</w:t>
            </w:r>
          </w:p>
        </w:tc>
        <w:tc>
          <w:tcPr>
            <w:tcW w:w="2418" w:type="dxa"/>
          </w:tcPr>
          <w:p w14:paraId="4C26EC14" w14:textId="77777777" w:rsidR="006C22E6" w:rsidRPr="007D1B80" w:rsidRDefault="006C22E6" w:rsidP="006C22E6">
            <w:pPr>
              <w:spacing w:line="240" w:lineRule="exact"/>
              <w:rPr>
                <w:rFonts w:ascii="UD デジタル 教科書体 NK-R" w:eastAsia="UD デジタル 教科書体 NK-R"/>
                <w:sz w:val="18"/>
              </w:rPr>
            </w:pPr>
            <w:r w:rsidRPr="007D1B80">
              <w:rPr>
                <w:rFonts w:ascii="UD デジタル 教科書体 NK-R" w:eastAsia="UD デジタル 教科書体 NK-R" w:hint="eastAsia"/>
                <w:sz w:val="18"/>
              </w:rPr>
              <w:t>６．活動②</w:t>
            </w:r>
          </w:p>
          <w:p w14:paraId="0C3BA465" w14:textId="77777777" w:rsidR="006C22E6" w:rsidRPr="007D1B80" w:rsidRDefault="006C22E6" w:rsidP="006C22E6">
            <w:pPr>
              <w:spacing w:line="240" w:lineRule="exact"/>
              <w:rPr>
                <w:rFonts w:ascii="UD デジタル 教科書体 NK-R" w:eastAsia="UD デジタル 教科書体 NK-R"/>
                <w:sz w:val="18"/>
              </w:rPr>
            </w:pPr>
            <w:r w:rsidRPr="007D1B80">
              <w:rPr>
                <w:rFonts w:ascii="UD デジタル 教科書体 NK-R" w:eastAsia="UD デジタル 教科書体 NK-R" w:hint="eastAsia"/>
                <w:sz w:val="18"/>
              </w:rPr>
              <w:t xml:space="preserve">　チームタイムの中でどのような作戦で攻めるのかを話し合い、チャレンジさせる。</w:t>
            </w:r>
          </w:p>
          <w:p w14:paraId="671E6419" w14:textId="77777777" w:rsidR="006C22E6" w:rsidRPr="007D1B80" w:rsidRDefault="006C22E6" w:rsidP="006C22E6">
            <w:pPr>
              <w:spacing w:line="240" w:lineRule="exact"/>
              <w:rPr>
                <w:rFonts w:ascii="UD デジタル 教科書体 NK-R" w:eastAsia="UD デジタル 教科書体 NK-R"/>
                <w:sz w:val="18"/>
              </w:rPr>
            </w:pPr>
            <w:r w:rsidRPr="007D1B80">
              <w:rPr>
                <w:rFonts w:ascii="UD デジタル 教科書体 NK-R" w:eastAsia="UD デジタル 教科書体 NK-R" w:hint="eastAsia"/>
                <w:sz w:val="18"/>
              </w:rPr>
              <w:t>※スペシャルアタックチャンスの活用＝得点２倍</w:t>
            </w:r>
          </w:p>
          <w:p w14:paraId="13F2EFC5" w14:textId="77777777" w:rsidR="006C22E6" w:rsidRPr="007D1B80" w:rsidRDefault="006C22E6" w:rsidP="006C22E6">
            <w:pPr>
              <w:spacing w:line="240" w:lineRule="exact"/>
              <w:rPr>
                <w:rFonts w:ascii="UD デジタル 教科書体 NK-R" w:eastAsia="UD デジタル 教科書体 NK-R"/>
                <w:sz w:val="18"/>
              </w:rPr>
            </w:pPr>
            <w:r w:rsidRPr="007D1B80">
              <w:rPr>
                <w:rFonts w:ascii="UD デジタル 教科書体 NK-R" w:eastAsia="UD デジタル 教科書体 NK-R" w:hint="eastAsia"/>
                <w:sz w:val="18"/>
              </w:rPr>
              <w:t>単元の学習を振り返って、</w:t>
            </w:r>
            <w:r w:rsidRPr="007D1B80">
              <w:rPr>
                <w:rFonts w:ascii="UD デジタル 教科書体 NK-R" w:eastAsia="UD デジタル 教科書体 NK-R" w:hint="eastAsia"/>
                <w:b/>
                <w:bCs/>
                <w:sz w:val="18"/>
              </w:rPr>
              <w:t>※運動の楽しさや喜びを味わうために取り組んだことを伝え合うようにする</w:t>
            </w:r>
            <w:r w:rsidRPr="007D1B80">
              <w:rPr>
                <w:rFonts w:ascii="UD デジタル 教科書体 NK-R" w:eastAsia="UD デジタル 教科書体 NK-R" w:hint="eastAsia"/>
                <w:sz w:val="18"/>
              </w:rPr>
              <w:t>。</w:t>
            </w:r>
          </w:p>
        </w:tc>
      </w:tr>
      <w:tr w:rsidR="006C22E6" w:rsidRPr="007D1B80" w14:paraId="6ED489EE" w14:textId="77777777" w:rsidTr="006C22E6">
        <w:trPr>
          <w:trHeight w:val="119"/>
        </w:trPr>
        <w:tc>
          <w:tcPr>
            <w:tcW w:w="467" w:type="dxa"/>
            <w:vMerge/>
            <w:textDirection w:val="tbRlV"/>
          </w:tcPr>
          <w:p w14:paraId="17028605" w14:textId="77777777" w:rsidR="006C22E6" w:rsidRPr="007D1B80" w:rsidRDefault="006C22E6" w:rsidP="006C22E6">
            <w:pPr>
              <w:spacing w:line="240" w:lineRule="exact"/>
              <w:ind w:left="113" w:right="113"/>
              <w:rPr>
                <w:rFonts w:ascii="UD デジタル 教科書体 NK-R" w:eastAsia="UD デジタル 教科書体 NK-R"/>
              </w:rPr>
            </w:pPr>
          </w:p>
        </w:tc>
        <w:tc>
          <w:tcPr>
            <w:tcW w:w="804" w:type="dxa"/>
            <w:vMerge/>
            <w:vAlign w:val="center"/>
          </w:tcPr>
          <w:p w14:paraId="56DC23EA" w14:textId="77777777" w:rsidR="006C22E6" w:rsidRPr="007D1B80" w:rsidRDefault="006C22E6" w:rsidP="006C22E6">
            <w:pPr>
              <w:spacing w:line="240" w:lineRule="exact"/>
              <w:jc w:val="center"/>
              <w:rPr>
                <w:rFonts w:ascii="UD デジタル 教科書体 NK-R" w:eastAsia="UD デジタル 教科書体 NK-R"/>
                <w:sz w:val="15"/>
              </w:rPr>
            </w:pPr>
          </w:p>
        </w:tc>
        <w:tc>
          <w:tcPr>
            <w:tcW w:w="14312" w:type="dxa"/>
            <w:gridSpan w:val="6"/>
            <w:shd w:val="clear" w:color="auto" w:fill="F2F2F2" w:themeFill="background1" w:themeFillShade="F2"/>
            <w:vAlign w:val="center"/>
          </w:tcPr>
          <w:p w14:paraId="565AA764" w14:textId="77777777" w:rsidR="006C22E6" w:rsidRPr="007D1B80" w:rsidRDefault="006C22E6" w:rsidP="006C22E6">
            <w:pPr>
              <w:spacing w:line="240" w:lineRule="exact"/>
              <w:jc w:val="center"/>
              <w:rPr>
                <w:rFonts w:ascii="UD デジタル 教科書体 NK-R" w:eastAsia="UD デジタル 教科書体 NK-R"/>
              </w:rPr>
            </w:pPr>
            <w:r w:rsidRPr="007D1B80">
              <w:rPr>
                <mc:AlternateContent>
                  <mc:Choice Requires="w16se">
                    <w:rFonts w:ascii="UD デジタル 教科書体 NK-R" w:eastAsia="UD デジタル 教科書体 NK-R" w:hint="eastAsia"/>
                  </mc:Choice>
                  <mc:Fallback>
                    <w:rFonts w:ascii="Segoe UI Symbol" w:eastAsia="Segoe UI Symbol" w:hAnsi="Segoe UI Symbol" w:cs="Segoe UI Symbol"/>
                  </mc:Fallback>
                </mc:AlternateContent>
                <w:sz w:val="20"/>
              </w:rPr>
              <mc:AlternateContent>
                <mc:Choice Requires="w16se">
                  <w16se:symEx w16se:font="Segoe UI Symbol" w16se:char="2606"/>
                </mc:Choice>
                <mc:Fallback>
                  <w:t>☆</w:t>
                </mc:Fallback>
              </mc:AlternateContent>
            </w:r>
            <w:r w:rsidRPr="007D1B80">
              <w:rPr>
                <w:rFonts w:ascii="UD デジタル 教科書体 NK-R" w:eastAsia="UD デジタル 教科書体 NK-R" w:hint="eastAsia"/>
                <w:sz w:val="20"/>
              </w:rPr>
              <w:t>ふり返り（できるようになったこと、難しかったこと、どんな動きが楽しかったか、友達の良いところ、頑張りたい事等）必要に応じて実技を結びつける</w:t>
            </w:r>
          </w:p>
        </w:tc>
      </w:tr>
      <w:tr w:rsidR="006C22E6" w:rsidRPr="007D1B80" w14:paraId="1FCBFE3E" w14:textId="77777777" w:rsidTr="006C22E6">
        <w:trPr>
          <w:trHeight w:val="119"/>
        </w:trPr>
        <w:tc>
          <w:tcPr>
            <w:tcW w:w="467" w:type="dxa"/>
            <w:vMerge w:val="restart"/>
            <w:textDirection w:val="tbRlV"/>
          </w:tcPr>
          <w:p w14:paraId="6ABC7129" w14:textId="77777777" w:rsidR="006C22E6" w:rsidRPr="007D1B80" w:rsidRDefault="006C22E6" w:rsidP="006C22E6">
            <w:pPr>
              <w:spacing w:line="240" w:lineRule="exact"/>
              <w:ind w:left="113" w:right="113"/>
              <w:rPr>
                <w:rFonts w:ascii="UD デジタル 教科書体 NK-R" w:eastAsia="UD デジタル 教科書体 NK-R"/>
                <w:sz w:val="12"/>
              </w:rPr>
            </w:pPr>
            <w:r w:rsidRPr="007D1B80">
              <w:rPr>
                <w:rFonts w:ascii="UD デジタル 教科書体 NK-R" w:eastAsia="UD デジタル 教科書体 NK-R" w:hint="eastAsia"/>
                <w:sz w:val="12"/>
              </w:rPr>
              <w:t>評価規準</w:t>
            </w:r>
          </w:p>
        </w:tc>
        <w:tc>
          <w:tcPr>
            <w:tcW w:w="804" w:type="dxa"/>
            <w:vAlign w:val="center"/>
          </w:tcPr>
          <w:p w14:paraId="5A4E1BEB" w14:textId="77777777" w:rsidR="006C22E6" w:rsidRPr="007D1B80" w:rsidRDefault="006C22E6" w:rsidP="006C22E6">
            <w:pPr>
              <w:spacing w:line="240" w:lineRule="exact"/>
              <w:jc w:val="center"/>
              <w:rPr>
                <w:rFonts w:ascii="UD デジタル 教科書体 NK-R" w:eastAsia="UD デジタル 教科書体 NK-R"/>
                <w:sz w:val="15"/>
              </w:rPr>
            </w:pPr>
            <w:r w:rsidRPr="007D1B80">
              <w:rPr>
                <w:rFonts w:ascii="UD デジタル 教科書体 NK-R" w:eastAsia="UD デジタル 教科書体 NK-R" w:hint="eastAsia"/>
                <w:sz w:val="15"/>
              </w:rPr>
              <w:t>知・技</w:t>
            </w:r>
          </w:p>
        </w:tc>
        <w:tc>
          <w:tcPr>
            <w:tcW w:w="2165" w:type="dxa"/>
            <w:vAlign w:val="center"/>
          </w:tcPr>
          <w:p w14:paraId="0191E10A" w14:textId="77777777" w:rsidR="006C22E6" w:rsidRPr="007D1B80" w:rsidRDefault="006C22E6" w:rsidP="006C22E6">
            <w:pPr>
              <w:spacing w:line="240" w:lineRule="exact"/>
              <w:jc w:val="center"/>
              <w:rPr>
                <w:rFonts w:ascii="UD デジタル 教科書体 NK-R" w:eastAsia="UD デジタル 教科書体 NK-R"/>
                <w:sz w:val="18"/>
              </w:rPr>
            </w:pPr>
          </w:p>
        </w:tc>
        <w:tc>
          <w:tcPr>
            <w:tcW w:w="2429" w:type="dxa"/>
            <w:vAlign w:val="center"/>
          </w:tcPr>
          <w:p w14:paraId="5472E7DE" w14:textId="6BBBD90A" w:rsidR="006C22E6" w:rsidRPr="007D1B80" w:rsidRDefault="0078653A" w:rsidP="006C22E6">
            <w:pPr>
              <w:spacing w:line="240" w:lineRule="exact"/>
              <w:jc w:val="center"/>
              <w:rPr>
                <w:rFonts w:ascii="UD デジタル 教科書体 NK-R" w:eastAsia="UD デジタル 教科書体 NK-R"/>
                <w:sz w:val="18"/>
              </w:rPr>
            </w:pPr>
            <w:r w:rsidRPr="007D1B80">
              <w:rPr>
                <w:rFonts w:ascii="UD デジタル 教科書体 NK-R" w:eastAsia="UD デジタル 教科書体 NK-R" w:hint="eastAsia"/>
                <w:sz w:val="18"/>
              </w:rPr>
              <w:t>①（観察</w:t>
            </w:r>
            <w:r w:rsidR="006C22E6" w:rsidRPr="007D1B80">
              <w:rPr>
                <w:rFonts w:ascii="UD デジタル 教科書体 NK-R" w:eastAsia="UD デジタル 教科書体 NK-R" w:hint="eastAsia"/>
                <w:sz w:val="18"/>
              </w:rPr>
              <w:t>）</w:t>
            </w:r>
          </w:p>
        </w:tc>
        <w:tc>
          <w:tcPr>
            <w:tcW w:w="2434" w:type="dxa"/>
            <w:vAlign w:val="center"/>
          </w:tcPr>
          <w:p w14:paraId="57360212" w14:textId="2B57A54D" w:rsidR="006C22E6" w:rsidRPr="007D1B80" w:rsidRDefault="006C22E6" w:rsidP="006C22E6">
            <w:pPr>
              <w:spacing w:line="240" w:lineRule="exact"/>
              <w:jc w:val="center"/>
              <w:rPr>
                <w:rFonts w:ascii="UD デジタル 教科書体 NK-R" w:eastAsia="UD デジタル 教科書体 NK-R"/>
                <w:sz w:val="18"/>
              </w:rPr>
            </w:pPr>
            <w:r w:rsidRPr="007D1B80">
              <w:rPr>
                <w:rFonts w:ascii="UD デジタル 教科書体 NK-R" w:eastAsia="UD デジタル 教科書体 NK-R" w:hint="eastAsia"/>
                <w:sz w:val="18"/>
              </w:rPr>
              <w:t>②（</w:t>
            </w:r>
            <w:r w:rsidR="0078653A" w:rsidRPr="007D1B80">
              <w:rPr>
                <w:rFonts w:ascii="UD デジタル 教科書体 NK-R" w:eastAsia="UD デジタル 教科書体 NK-R" w:hint="eastAsia"/>
                <w:sz w:val="18"/>
              </w:rPr>
              <w:t>観察）</w:t>
            </w:r>
          </w:p>
        </w:tc>
        <w:tc>
          <w:tcPr>
            <w:tcW w:w="2434" w:type="dxa"/>
            <w:vAlign w:val="center"/>
          </w:tcPr>
          <w:p w14:paraId="4DFA4A59" w14:textId="77777777" w:rsidR="006C22E6" w:rsidRPr="007D1B80" w:rsidRDefault="006C22E6" w:rsidP="006C22E6">
            <w:pPr>
              <w:spacing w:line="240" w:lineRule="exact"/>
              <w:jc w:val="center"/>
              <w:rPr>
                <w:rFonts w:ascii="UD デジタル 教科書体 NK-R" w:eastAsia="UD デジタル 教科書体 NK-R"/>
                <w:sz w:val="18"/>
              </w:rPr>
            </w:pPr>
            <w:r w:rsidRPr="007D1B80">
              <w:rPr>
                <w:rFonts w:ascii="UD デジタル 教科書体 NK-R" w:eastAsia="UD デジタル 教科書体 NK-R" w:hint="eastAsia"/>
                <w:sz w:val="18"/>
              </w:rPr>
              <w:t>③（観察・ICT）</w:t>
            </w:r>
          </w:p>
        </w:tc>
        <w:tc>
          <w:tcPr>
            <w:tcW w:w="2432" w:type="dxa"/>
            <w:vAlign w:val="center"/>
          </w:tcPr>
          <w:p w14:paraId="1603220F" w14:textId="77777777" w:rsidR="006C22E6" w:rsidRPr="007D1B80" w:rsidRDefault="006C22E6" w:rsidP="006C22E6">
            <w:pPr>
              <w:spacing w:line="240" w:lineRule="exact"/>
              <w:jc w:val="center"/>
              <w:rPr>
                <w:rFonts w:ascii="UD デジタル 教科書体 NK-R" w:eastAsia="UD デジタル 教科書体 NK-R"/>
                <w:sz w:val="18"/>
              </w:rPr>
            </w:pPr>
          </w:p>
        </w:tc>
        <w:tc>
          <w:tcPr>
            <w:tcW w:w="2418" w:type="dxa"/>
            <w:vAlign w:val="center"/>
          </w:tcPr>
          <w:p w14:paraId="113E583E" w14:textId="77777777" w:rsidR="006C22E6" w:rsidRPr="007D1B80" w:rsidRDefault="006C22E6" w:rsidP="006C22E6">
            <w:pPr>
              <w:spacing w:line="240" w:lineRule="exact"/>
              <w:jc w:val="center"/>
              <w:rPr>
                <w:rFonts w:ascii="UD デジタル 教科書体 NK-R" w:eastAsia="UD デジタル 教科書体 NK-R"/>
                <w:sz w:val="18"/>
              </w:rPr>
            </w:pPr>
          </w:p>
        </w:tc>
      </w:tr>
      <w:tr w:rsidR="006C22E6" w:rsidRPr="007D1B80" w14:paraId="518DBDDD" w14:textId="77777777" w:rsidTr="006C22E6">
        <w:trPr>
          <w:trHeight w:val="158"/>
        </w:trPr>
        <w:tc>
          <w:tcPr>
            <w:tcW w:w="467" w:type="dxa"/>
            <w:vMerge/>
          </w:tcPr>
          <w:p w14:paraId="6FE56172" w14:textId="77777777" w:rsidR="006C22E6" w:rsidRPr="007D1B80" w:rsidRDefault="006C22E6" w:rsidP="006C22E6">
            <w:pPr>
              <w:spacing w:line="240" w:lineRule="exact"/>
              <w:rPr>
                <w:rFonts w:ascii="UD デジタル 教科書体 NK-R" w:eastAsia="UD デジタル 教科書体 NK-R"/>
                <w:sz w:val="12"/>
              </w:rPr>
            </w:pPr>
          </w:p>
        </w:tc>
        <w:tc>
          <w:tcPr>
            <w:tcW w:w="804" w:type="dxa"/>
            <w:vAlign w:val="center"/>
          </w:tcPr>
          <w:p w14:paraId="4DD832D9" w14:textId="77777777" w:rsidR="006C22E6" w:rsidRPr="007D1B80" w:rsidRDefault="006C22E6" w:rsidP="006C22E6">
            <w:pPr>
              <w:spacing w:line="240" w:lineRule="exact"/>
              <w:jc w:val="center"/>
              <w:rPr>
                <w:rFonts w:ascii="UD デジタル 教科書体 NK-R" w:eastAsia="UD デジタル 教科書体 NK-R"/>
                <w:sz w:val="15"/>
              </w:rPr>
            </w:pPr>
            <w:r w:rsidRPr="007D1B80">
              <w:rPr>
                <w:rFonts w:ascii="UD デジタル 教科書体 NK-R" w:eastAsia="UD デジタル 教科書体 NK-R" w:hint="eastAsia"/>
                <w:sz w:val="15"/>
              </w:rPr>
              <w:t>思判表</w:t>
            </w:r>
          </w:p>
        </w:tc>
        <w:tc>
          <w:tcPr>
            <w:tcW w:w="2165" w:type="dxa"/>
            <w:vAlign w:val="center"/>
          </w:tcPr>
          <w:p w14:paraId="7A237FFA" w14:textId="77777777" w:rsidR="006C22E6" w:rsidRPr="007D1B80" w:rsidRDefault="006C22E6" w:rsidP="006C22E6">
            <w:pPr>
              <w:spacing w:line="240" w:lineRule="exact"/>
              <w:jc w:val="center"/>
              <w:rPr>
                <w:rFonts w:ascii="UD デジタル 教科書体 NK-R" w:eastAsia="UD デジタル 教科書体 NK-R"/>
                <w:sz w:val="18"/>
              </w:rPr>
            </w:pPr>
          </w:p>
        </w:tc>
        <w:tc>
          <w:tcPr>
            <w:tcW w:w="2429" w:type="dxa"/>
            <w:vAlign w:val="center"/>
          </w:tcPr>
          <w:p w14:paraId="3EF18F29" w14:textId="77777777" w:rsidR="006C22E6" w:rsidRPr="007D1B80" w:rsidRDefault="006C22E6" w:rsidP="006C22E6">
            <w:pPr>
              <w:spacing w:line="240" w:lineRule="exact"/>
              <w:jc w:val="center"/>
              <w:rPr>
                <w:rFonts w:ascii="UD デジタル 教科書体 NK-R" w:eastAsia="UD デジタル 教科書体 NK-R"/>
                <w:sz w:val="18"/>
              </w:rPr>
            </w:pPr>
          </w:p>
        </w:tc>
        <w:tc>
          <w:tcPr>
            <w:tcW w:w="2434" w:type="dxa"/>
            <w:vAlign w:val="center"/>
          </w:tcPr>
          <w:p w14:paraId="540DDCC1" w14:textId="3C7CDC27" w:rsidR="006C22E6" w:rsidRPr="007D1B80" w:rsidRDefault="0078653A" w:rsidP="006C22E6">
            <w:pPr>
              <w:spacing w:line="240" w:lineRule="exact"/>
              <w:jc w:val="center"/>
              <w:rPr>
                <w:rFonts w:ascii="UD デジタル 教科書体 NK-R" w:eastAsia="UD デジタル 教科書体 NK-R"/>
                <w:sz w:val="18"/>
              </w:rPr>
            </w:pPr>
            <w:r w:rsidRPr="007D1B80">
              <w:rPr>
                <w:rFonts w:ascii="UD デジタル 教科書体 NK-R" w:eastAsia="UD デジタル 教科書体 NK-R" w:hint="eastAsia"/>
                <w:sz w:val="18"/>
              </w:rPr>
              <w:t>①（観察</w:t>
            </w:r>
            <w:r w:rsidR="006C22E6" w:rsidRPr="007D1B80">
              <w:rPr>
                <w:rFonts w:ascii="UD デジタル 教科書体 NK-R" w:eastAsia="UD デジタル 教科書体 NK-R" w:hint="eastAsia"/>
                <w:sz w:val="18"/>
              </w:rPr>
              <w:t>）</w:t>
            </w:r>
          </w:p>
        </w:tc>
        <w:tc>
          <w:tcPr>
            <w:tcW w:w="2434" w:type="dxa"/>
            <w:vAlign w:val="center"/>
          </w:tcPr>
          <w:p w14:paraId="32DAAF2E" w14:textId="77777777" w:rsidR="006C22E6" w:rsidRPr="007D1B80" w:rsidRDefault="006C22E6" w:rsidP="006C22E6">
            <w:pPr>
              <w:spacing w:line="240" w:lineRule="exact"/>
              <w:jc w:val="center"/>
              <w:rPr>
                <w:rFonts w:ascii="UD デジタル 教科書体 NK-R" w:eastAsia="UD デジタル 教科書体 NK-R"/>
                <w:sz w:val="18"/>
              </w:rPr>
            </w:pPr>
          </w:p>
        </w:tc>
        <w:tc>
          <w:tcPr>
            <w:tcW w:w="2432" w:type="dxa"/>
            <w:vAlign w:val="center"/>
          </w:tcPr>
          <w:p w14:paraId="0A7F541A" w14:textId="4AA178F6" w:rsidR="006C22E6" w:rsidRPr="007D1B80" w:rsidRDefault="006C22E6" w:rsidP="006C22E6">
            <w:pPr>
              <w:spacing w:line="240" w:lineRule="exact"/>
              <w:jc w:val="center"/>
              <w:rPr>
                <w:rFonts w:ascii="UD デジタル 教科書体 NK-R" w:eastAsia="UD デジタル 教科書体 NK-R"/>
                <w:sz w:val="18"/>
              </w:rPr>
            </w:pPr>
            <w:r w:rsidRPr="007D1B80">
              <w:rPr>
                <w:rFonts w:ascii="UD デジタル 教科書体 NK-R" w:eastAsia="UD デジタル 教科書体 NK-R" w:hint="eastAsia"/>
                <w:sz w:val="18"/>
              </w:rPr>
              <w:t>②</w:t>
            </w:r>
            <w:r w:rsidR="0078653A" w:rsidRPr="007D1B80">
              <w:rPr>
                <w:rFonts w:ascii="UD デジタル 教科書体 NK-R" w:eastAsia="UD デジタル 教科書体 NK-R" w:hint="eastAsia"/>
                <w:sz w:val="18"/>
              </w:rPr>
              <w:t>（学習カード・観察）</w:t>
            </w:r>
          </w:p>
        </w:tc>
        <w:tc>
          <w:tcPr>
            <w:tcW w:w="2418" w:type="dxa"/>
            <w:vAlign w:val="center"/>
          </w:tcPr>
          <w:p w14:paraId="51CA1B7F" w14:textId="6A1A02C3" w:rsidR="006C22E6" w:rsidRPr="007D1B80" w:rsidRDefault="006C22E6" w:rsidP="006C22E6">
            <w:pPr>
              <w:spacing w:line="240" w:lineRule="exact"/>
              <w:jc w:val="center"/>
              <w:rPr>
                <w:rFonts w:ascii="UD デジタル 教科書体 NK-R" w:eastAsia="UD デジタル 教科書体 NK-R"/>
                <w:sz w:val="18"/>
              </w:rPr>
            </w:pPr>
            <w:r w:rsidRPr="007D1B80">
              <w:rPr>
                <w:rFonts w:ascii="UD デジタル 教科書体 NK-R" w:eastAsia="UD デジタル 教科書体 NK-R" w:hint="eastAsia"/>
                <w:sz w:val="18"/>
              </w:rPr>
              <w:t>③</w:t>
            </w:r>
            <w:r w:rsidR="0078653A" w:rsidRPr="007D1B80">
              <w:rPr>
                <w:rFonts w:ascii="UD デジタル 教科書体 NK-R" w:eastAsia="UD デジタル 教科書体 NK-R" w:hint="eastAsia"/>
                <w:sz w:val="18"/>
              </w:rPr>
              <w:t>（学習カード・観察）</w:t>
            </w:r>
          </w:p>
        </w:tc>
      </w:tr>
      <w:tr w:rsidR="006C22E6" w:rsidRPr="007D1B80" w14:paraId="3FEE67E3" w14:textId="77777777" w:rsidTr="006C22E6">
        <w:trPr>
          <w:trHeight w:val="107"/>
        </w:trPr>
        <w:tc>
          <w:tcPr>
            <w:tcW w:w="467" w:type="dxa"/>
            <w:vMerge/>
          </w:tcPr>
          <w:p w14:paraId="45B9A240" w14:textId="77777777" w:rsidR="006C22E6" w:rsidRPr="007D1B80" w:rsidRDefault="006C22E6" w:rsidP="006C22E6">
            <w:pPr>
              <w:spacing w:line="240" w:lineRule="exact"/>
              <w:rPr>
                <w:rFonts w:ascii="UD デジタル 教科書体 NK-R" w:eastAsia="UD デジタル 教科書体 NK-R"/>
                <w:sz w:val="12"/>
              </w:rPr>
            </w:pPr>
          </w:p>
        </w:tc>
        <w:tc>
          <w:tcPr>
            <w:tcW w:w="804" w:type="dxa"/>
            <w:vAlign w:val="center"/>
          </w:tcPr>
          <w:p w14:paraId="7D92385B" w14:textId="77777777" w:rsidR="006C22E6" w:rsidRPr="007D1B80" w:rsidRDefault="006C22E6" w:rsidP="006C22E6">
            <w:pPr>
              <w:spacing w:line="240" w:lineRule="exact"/>
              <w:jc w:val="center"/>
              <w:rPr>
                <w:rFonts w:ascii="UD デジタル 教科書体 NK-R" w:eastAsia="UD デジタル 教科書体 NK-R"/>
                <w:sz w:val="15"/>
              </w:rPr>
            </w:pPr>
            <w:r w:rsidRPr="007D1B80">
              <w:rPr>
                <w:rFonts w:ascii="UD デジタル 教科書体 NK-R" w:eastAsia="UD デジタル 教科書体 NK-R" w:hint="eastAsia"/>
                <w:sz w:val="15"/>
              </w:rPr>
              <w:t>主体的</w:t>
            </w:r>
          </w:p>
        </w:tc>
        <w:tc>
          <w:tcPr>
            <w:tcW w:w="2165" w:type="dxa"/>
            <w:vAlign w:val="center"/>
          </w:tcPr>
          <w:p w14:paraId="6D88E35B" w14:textId="77777777" w:rsidR="006C22E6" w:rsidRPr="007D1B80" w:rsidRDefault="006C22E6" w:rsidP="006C22E6">
            <w:pPr>
              <w:spacing w:line="240" w:lineRule="exact"/>
              <w:jc w:val="center"/>
              <w:rPr>
                <w:rFonts w:ascii="UD デジタル 教科書体 NK-R" w:eastAsia="UD デジタル 教科書体 NK-R"/>
                <w:sz w:val="18"/>
              </w:rPr>
            </w:pPr>
            <w:r w:rsidRPr="007D1B80">
              <w:rPr>
                <w:rFonts w:ascii="UD デジタル 教科書体 NK-R" w:eastAsia="UD デジタル 教科書体 NK-R" w:hint="eastAsia"/>
                <w:sz w:val="18"/>
              </w:rPr>
              <w:t>④（観察）</w:t>
            </w:r>
          </w:p>
        </w:tc>
        <w:tc>
          <w:tcPr>
            <w:tcW w:w="2429" w:type="dxa"/>
            <w:vAlign w:val="center"/>
          </w:tcPr>
          <w:p w14:paraId="37871444" w14:textId="77777777" w:rsidR="006C22E6" w:rsidRPr="007D1B80" w:rsidRDefault="006C22E6" w:rsidP="006C22E6">
            <w:pPr>
              <w:spacing w:line="240" w:lineRule="exact"/>
              <w:jc w:val="center"/>
              <w:rPr>
                <w:rFonts w:ascii="UD デジタル 教科書体 NK-R" w:eastAsia="UD デジタル 教科書体 NK-R"/>
                <w:sz w:val="18"/>
              </w:rPr>
            </w:pPr>
            <w:r w:rsidRPr="007D1B80">
              <w:rPr>
                <w:rFonts w:ascii="UD デジタル 教科書体 NK-R" w:eastAsia="UD デジタル 教科書体 NK-R" w:hint="eastAsia"/>
                <w:sz w:val="18"/>
              </w:rPr>
              <w:t>①（観察）</w:t>
            </w:r>
          </w:p>
        </w:tc>
        <w:tc>
          <w:tcPr>
            <w:tcW w:w="2434" w:type="dxa"/>
            <w:vAlign w:val="center"/>
          </w:tcPr>
          <w:p w14:paraId="5421586F" w14:textId="77777777" w:rsidR="006C22E6" w:rsidRPr="007D1B80" w:rsidRDefault="006C22E6" w:rsidP="006C22E6">
            <w:pPr>
              <w:spacing w:line="240" w:lineRule="exact"/>
              <w:jc w:val="center"/>
              <w:rPr>
                <w:rFonts w:ascii="UD デジタル 教科書体 NK-R" w:eastAsia="UD デジタル 教科書体 NK-R"/>
                <w:sz w:val="18"/>
              </w:rPr>
            </w:pPr>
          </w:p>
        </w:tc>
        <w:tc>
          <w:tcPr>
            <w:tcW w:w="2434" w:type="dxa"/>
            <w:vAlign w:val="center"/>
          </w:tcPr>
          <w:p w14:paraId="1E4A6B19" w14:textId="24599CCD" w:rsidR="006C22E6" w:rsidRPr="007D1B80" w:rsidRDefault="006C22E6" w:rsidP="006C22E6">
            <w:pPr>
              <w:spacing w:line="240" w:lineRule="exact"/>
              <w:jc w:val="center"/>
              <w:rPr>
                <w:rFonts w:ascii="UD デジタル 教科書体 NK-R" w:eastAsia="UD デジタル 教科書体 NK-R"/>
                <w:sz w:val="18"/>
              </w:rPr>
            </w:pPr>
            <w:r w:rsidRPr="007D1B80">
              <w:rPr>
                <w:rFonts w:ascii="UD デジタル 教科書体 NK-R" w:eastAsia="UD デジタル 教科書体 NK-R" w:hint="eastAsia"/>
                <w:sz w:val="18"/>
              </w:rPr>
              <w:t>②</w:t>
            </w:r>
            <w:r w:rsidR="0078653A" w:rsidRPr="007D1B80">
              <w:rPr>
                <w:rFonts w:ascii="UD デジタル 教科書体 NK-R" w:eastAsia="UD デジタル 教科書体 NK-R" w:hint="eastAsia"/>
                <w:sz w:val="18"/>
              </w:rPr>
              <w:t>（観察）</w:t>
            </w:r>
          </w:p>
        </w:tc>
        <w:tc>
          <w:tcPr>
            <w:tcW w:w="2432" w:type="dxa"/>
            <w:vAlign w:val="center"/>
          </w:tcPr>
          <w:p w14:paraId="27FB7094" w14:textId="29BFB433" w:rsidR="006C22E6" w:rsidRPr="007D1B80" w:rsidRDefault="006C22E6" w:rsidP="006C22E6">
            <w:pPr>
              <w:spacing w:line="240" w:lineRule="exact"/>
              <w:jc w:val="center"/>
              <w:rPr>
                <w:rFonts w:ascii="UD デジタル 教科書体 NK-R" w:eastAsia="UD デジタル 教科書体 NK-R"/>
                <w:sz w:val="18"/>
              </w:rPr>
            </w:pPr>
            <w:r w:rsidRPr="007D1B80">
              <w:rPr>
                <w:rFonts w:ascii="UD デジタル 教科書体 NK-R" w:eastAsia="UD デジタル 教科書体 NK-R" w:hint="eastAsia"/>
                <w:sz w:val="18"/>
              </w:rPr>
              <w:t>③</w:t>
            </w:r>
            <w:r w:rsidR="0078653A" w:rsidRPr="007D1B80">
              <w:rPr>
                <w:rFonts w:ascii="UD デジタル 教科書体 NK-R" w:eastAsia="UD デジタル 教科書体 NK-R" w:hint="eastAsia"/>
                <w:sz w:val="18"/>
              </w:rPr>
              <w:t>（観察）</w:t>
            </w:r>
          </w:p>
        </w:tc>
        <w:tc>
          <w:tcPr>
            <w:tcW w:w="2418" w:type="dxa"/>
          </w:tcPr>
          <w:p w14:paraId="741AB714" w14:textId="77777777" w:rsidR="006C22E6" w:rsidRPr="007D1B80" w:rsidRDefault="006C22E6" w:rsidP="006C22E6">
            <w:pPr>
              <w:spacing w:line="240" w:lineRule="exact"/>
              <w:jc w:val="center"/>
              <w:rPr>
                <w:rFonts w:ascii="UD デジタル 教科書体 NK-R" w:eastAsia="UD デジタル 教科書体 NK-R"/>
                <w:sz w:val="18"/>
              </w:rPr>
            </w:pPr>
          </w:p>
        </w:tc>
      </w:tr>
    </w:tbl>
    <w:p w14:paraId="43DDFCB1" w14:textId="4BF79F43" w:rsidR="00567572" w:rsidRPr="007D1B80" w:rsidRDefault="00323912" w:rsidP="00B744B5">
      <w:pPr>
        <w:jc w:val="right"/>
        <w:rPr>
          <w:rFonts w:ascii="UD デジタル 教科書体 NK-R" w:eastAsia="UD デジタル 教科書体 NK-R"/>
        </w:rPr>
      </w:pPr>
      <w:r w:rsidRPr="007D1B80">
        <w:rPr>
          <w:rFonts w:ascii="UD デジタル 教科書体 NK-R" w:eastAsia="UD デジタル 教科書体 NK-R" w:hint="eastAsia"/>
        </w:rPr>
        <w:t>作成：体育科指導ＣＯ金城</w:t>
      </w:r>
    </w:p>
    <w:sectPr w:rsidR="00567572" w:rsidRPr="007D1B80" w:rsidSect="00567572">
      <w:pgSz w:w="16840" w:h="11900" w:orient="landscape"/>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CBFAB7" w14:textId="77777777" w:rsidR="00BE1571" w:rsidRDefault="00BE1571" w:rsidP="008C005D">
      <w:r>
        <w:separator/>
      </w:r>
    </w:p>
  </w:endnote>
  <w:endnote w:type="continuationSeparator" w:id="0">
    <w:p w14:paraId="3A8FCB2F" w14:textId="77777777" w:rsidR="00BE1571" w:rsidRDefault="00BE1571" w:rsidP="008C00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UD デジタル 教科書体 NK-R">
    <w:panose1 w:val="02020400000000000000"/>
    <w:charset w:val="80"/>
    <w:family w:val="roman"/>
    <w:pitch w:val="variable"/>
    <w:sig w:usb0="800002A3" w:usb1="2AC7ECFA" w:usb2="00000010" w:usb3="00000000" w:csb0="00020000" w:csb1="00000000"/>
  </w:font>
  <w:font w:name="ＭＳ 明朝">
    <w:altName w:val="MS Mincho"/>
    <w:panose1 w:val="02020609040205080304"/>
    <w:charset w:val="80"/>
    <w:family w:val="roma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5F4DC0" w14:textId="77777777" w:rsidR="00BE1571" w:rsidRDefault="00BE1571" w:rsidP="008C005D">
      <w:r>
        <w:separator/>
      </w:r>
    </w:p>
  </w:footnote>
  <w:footnote w:type="continuationSeparator" w:id="0">
    <w:p w14:paraId="473522C5" w14:textId="77777777" w:rsidR="00BE1571" w:rsidRDefault="00BE1571" w:rsidP="008C005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activeWritingStyle w:appName="MSWord" w:lang="en-US" w:vendorID="64" w:dllVersion="6" w:nlCheck="1" w:checkStyle="0"/>
  <w:activeWritingStyle w:appName="MSWord" w:lang="ja-JP" w:vendorID="64" w:dllVersion="6" w:nlCheck="1" w:checkStyle="1"/>
  <w:activeWritingStyle w:appName="MSWord" w:lang="ja-JP" w:vendorID="64" w:dllVersion="0" w:nlCheck="1" w:checkStyle="1"/>
  <w:activeWritingStyle w:appName="MSWord" w:lang="en-US" w:vendorID="64" w:dllVersion="4096" w:nlCheck="1" w:checkStyle="0"/>
  <w:activeWritingStyle w:appName="MSWord" w:lang="en-US" w:vendorID="64" w:dllVersion="0" w:nlCheck="1" w:checkStyle="0"/>
  <w:proofState w:spelling="clean" w:grammar="dirty"/>
  <w:defaultTabStop w:val="840"/>
  <w:drawingGridHorizontalSpacing w:val="105"/>
  <w:displayHorizontalDrawingGridEvery w:val="0"/>
  <w:displayVerticalDrawingGridEvery w:val="2"/>
  <w:characterSpacingControl w:val="compressPunctuation"/>
  <w:savePreviewPicture/>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67572"/>
    <w:rsid w:val="00050871"/>
    <w:rsid w:val="000514F4"/>
    <w:rsid w:val="00080A9C"/>
    <w:rsid w:val="00094232"/>
    <w:rsid w:val="000A3E6E"/>
    <w:rsid w:val="000C77BF"/>
    <w:rsid w:val="000D264D"/>
    <w:rsid w:val="000D2B13"/>
    <w:rsid w:val="000E070D"/>
    <w:rsid w:val="000F2FC2"/>
    <w:rsid w:val="0010140B"/>
    <w:rsid w:val="001567F3"/>
    <w:rsid w:val="00174C2A"/>
    <w:rsid w:val="001837C6"/>
    <w:rsid w:val="00190337"/>
    <w:rsid w:val="001B406A"/>
    <w:rsid w:val="001C00EA"/>
    <w:rsid w:val="001E6B18"/>
    <w:rsid w:val="002066B2"/>
    <w:rsid w:val="00206A5F"/>
    <w:rsid w:val="002138D8"/>
    <w:rsid w:val="002175A6"/>
    <w:rsid w:val="0023780E"/>
    <w:rsid w:val="002401D9"/>
    <w:rsid w:val="00251A0D"/>
    <w:rsid w:val="002647E7"/>
    <w:rsid w:val="00267C0E"/>
    <w:rsid w:val="0029322F"/>
    <w:rsid w:val="0029614C"/>
    <w:rsid w:val="002A5B39"/>
    <w:rsid w:val="002D682F"/>
    <w:rsid w:val="002E4462"/>
    <w:rsid w:val="002F0404"/>
    <w:rsid w:val="002F52E7"/>
    <w:rsid w:val="00306AF1"/>
    <w:rsid w:val="00307470"/>
    <w:rsid w:val="00312CF7"/>
    <w:rsid w:val="0031357E"/>
    <w:rsid w:val="003150F7"/>
    <w:rsid w:val="00322D24"/>
    <w:rsid w:val="00323912"/>
    <w:rsid w:val="0033320C"/>
    <w:rsid w:val="00335738"/>
    <w:rsid w:val="0036373C"/>
    <w:rsid w:val="003A23AD"/>
    <w:rsid w:val="003B00DD"/>
    <w:rsid w:val="003B7158"/>
    <w:rsid w:val="003C4325"/>
    <w:rsid w:val="003E16C6"/>
    <w:rsid w:val="003E1869"/>
    <w:rsid w:val="003F3B8F"/>
    <w:rsid w:val="00400B74"/>
    <w:rsid w:val="0040201F"/>
    <w:rsid w:val="00421A08"/>
    <w:rsid w:val="0042749A"/>
    <w:rsid w:val="0047261B"/>
    <w:rsid w:val="004D3BB1"/>
    <w:rsid w:val="004D771E"/>
    <w:rsid w:val="004E35A1"/>
    <w:rsid w:val="0050550A"/>
    <w:rsid w:val="0051134F"/>
    <w:rsid w:val="00521052"/>
    <w:rsid w:val="00525F90"/>
    <w:rsid w:val="00525FFD"/>
    <w:rsid w:val="0055323C"/>
    <w:rsid w:val="00567572"/>
    <w:rsid w:val="00572293"/>
    <w:rsid w:val="00575358"/>
    <w:rsid w:val="005956C6"/>
    <w:rsid w:val="005E007A"/>
    <w:rsid w:val="005E5DC6"/>
    <w:rsid w:val="005F15C1"/>
    <w:rsid w:val="00617B2B"/>
    <w:rsid w:val="0062657C"/>
    <w:rsid w:val="00627A2B"/>
    <w:rsid w:val="0063093D"/>
    <w:rsid w:val="00632E1F"/>
    <w:rsid w:val="00635027"/>
    <w:rsid w:val="006821B4"/>
    <w:rsid w:val="00690EB3"/>
    <w:rsid w:val="0069580B"/>
    <w:rsid w:val="006C22E6"/>
    <w:rsid w:val="006D4BCB"/>
    <w:rsid w:val="006E5F9A"/>
    <w:rsid w:val="006E7CA0"/>
    <w:rsid w:val="007022F6"/>
    <w:rsid w:val="007136F4"/>
    <w:rsid w:val="00714898"/>
    <w:rsid w:val="00735398"/>
    <w:rsid w:val="0075159B"/>
    <w:rsid w:val="0078653A"/>
    <w:rsid w:val="007922F5"/>
    <w:rsid w:val="007B08DA"/>
    <w:rsid w:val="007C0128"/>
    <w:rsid w:val="007C3DC6"/>
    <w:rsid w:val="007D1B80"/>
    <w:rsid w:val="007F3541"/>
    <w:rsid w:val="008168C0"/>
    <w:rsid w:val="00821332"/>
    <w:rsid w:val="00850BC3"/>
    <w:rsid w:val="00852878"/>
    <w:rsid w:val="008731E3"/>
    <w:rsid w:val="008814B2"/>
    <w:rsid w:val="00886F5F"/>
    <w:rsid w:val="008A5EB4"/>
    <w:rsid w:val="008A7F60"/>
    <w:rsid w:val="008B5C0D"/>
    <w:rsid w:val="008C005D"/>
    <w:rsid w:val="008C1D45"/>
    <w:rsid w:val="008C493A"/>
    <w:rsid w:val="008E087C"/>
    <w:rsid w:val="008E2829"/>
    <w:rsid w:val="008F618B"/>
    <w:rsid w:val="0090437F"/>
    <w:rsid w:val="00914705"/>
    <w:rsid w:val="00934E7E"/>
    <w:rsid w:val="00944373"/>
    <w:rsid w:val="00944AA3"/>
    <w:rsid w:val="00951088"/>
    <w:rsid w:val="00951191"/>
    <w:rsid w:val="00976936"/>
    <w:rsid w:val="009A530F"/>
    <w:rsid w:val="009E54CE"/>
    <w:rsid w:val="009E6A6E"/>
    <w:rsid w:val="009F2378"/>
    <w:rsid w:val="00A0382F"/>
    <w:rsid w:val="00A0781E"/>
    <w:rsid w:val="00A60CAA"/>
    <w:rsid w:val="00A80283"/>
    <w:rsid w:val="00A84C19"/>
    <w:rsid w:val="00A94525"/>
    <w:rsid w:val="00AA0CFD"/>
    <w:rsid w:val="00AB72E9"/>
    <w:rsid w:val="00AC1FF6"/>
    <w:rsid w:val="00AD42F2"/>
    <w:rsid w:val="00AE127F"/>
    <w:rsid w:val="00AE4C3A"/>
    <w:rsid w:val="00AF7ECE"/>
    <w:rsid w:val="00B55D4D"/>
    <w:rsid w:val="00B60EBA"/>
    <w:rsid w:val="00B710FA"/>
    <w:rsid w:val="00B744B5"/>
    <w:rsid w:val="00BC117B"/>
    <w:rsid w:val="00BC6915"/>
    <w:rsid w:val="00BD67D5"/>
    <w:rsid w:val="00BE1571"/>
    <w:rsid w:val="00BF6528"/>
    <w:rsid w:val="00C11111"/>
    <w:rsid w:val="00C15AE9"/>
    <w:rsid w:val="00C201B6"/>
    <w:rsid w:val="00C219FA"/>
    <w:rsid w:val="00C450D4"/>
    <w:rsid w:val="00C45FD8"/>
    <w:rsid w:val="00C519DB"/>
    <w:rsid w:val="00C5529B"/>
    <w:rsid w:val="00C6082A"/>
    <w:rsid w:val="00C60902"/>
    <w:rsid w:val="00C82F8E"/>
    <w:rsid w:val="00CA1524"/>
    <w:rsid w:val="00CA48E1"/>
    <w:rsid w:val="00CC278B"/>
    <w:rsid w:val="00CD22F9"/>
    <w:rsid w:val="00CF0BC1"/>
    <w:rsid w:val="00CF3AF1"/>
    <w:rsid w:val="00D00452"/>
    <w:rsid w:val="00D1200C"/>
    <w:rsid w:val="00D16810"/>
    <w:rsid w:val="00D21727"/>
    <w:rsid w:val="00D352B7"/>
    <w:rsid w:val="00D40D89"/>
    <w:rsid w:val="00D41052"/>
    <w:rsid w:val="00D533A9"/>
    <w:rsid w:val="00D56FBB"/>
    <w:rsid w:val="00D812DC"/>
    <w:rsid w:val="00D82BFF"/>
    <w:rsid w:val="00DA31B5"/>
    <w:rsid w:val="00DA5895"/>
    <w:rsid w:val="00DA7DE2"/>
    <w:rsid w:val="00DF53EF"/>
    <w:rsid w:val="00E2157F"/>
    <w:rsid w:val="00E264DB"/>
    <w:rsid w:val="00E42679"/>
    <w:rsid w:val="00E441A4"/>
    <w:rsid w:val="00E8769C"/>
    <w:rsid w:val="00EA41D0"/>
    <w:rsid w:val="00EA5174"/>
    <w:rsid w:val="00EC113D"/>
    <w:rsid w:val="00EC5DAC"/>
    <w:rsid w:val="00EC798C"/>
    <w:rsid w:val="00ED52BF"/>
    <w:rsid w:val="00EF5946"/>
    <w:rsid w:val="00F478EB"/>
    <w:rsid w:val="00F47F18"/>
    <w:rsid w:val="00F5219A"/>
    <w:rsid w:val="00F73AB9"/>
    <w:rsid w:val="00F74D62"/>
    <w:rsid w:val="00F77900"/>
    <w:rsid w:val="00F8197A"/>
    <w:rsid w:val="00FD2EF1"/>
    <w:rsid w:val="00FE2DBA"/>
    <w:rsid w:val="00FE5A93"/>
    <w:rsid w:val="00FF6C4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704AC73"/>
  <w15:chartTrackingRefBased/>
  <w15:docId w15:val="{1E648539-D041-664C-AD44-94EB6FD320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4"/>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56757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8C005D"/>
    <w:pPr>
      <w:tabs>
        <w:tab w:val="center" w:pos="4252"/>
        <w:tab w:val="right" w:pos="8504"/>
      </w:tabs>
      <w:snapToGrid w:val="0"/>
    </w:pPr>
  </w:style>
  <w:style w:type="character" w:customStyle="1" w:styleId="a5">
    <w:name w:val="ヘッダー (文字)"/>
    <w:basedOn w:val="a0"/>
    <w:link w:val="a4"/>
    <w:uiPriority w:val="99"/>
    <w:rsid w:val="008C005D"/>
  </w:style>
  <w:style w:type="paragraph" w:styleId="a6">
    <w:name w:val="footer"/>
    <w:basedOn w:val="a"/>
    <w:link w:val="a7"/>
    <w:uiPriority w:val="99"/>
    <w:unhideWhenUsed/>
    <w:rsid w:val="008C005D"/>
    <w:pPr>
      <w:tabs>
        <w:tab w:val="center" w:pos="4252"/>
        <w:tab w:val="right" w:pos="8504"/>
      </w:tabs>
      <w:snapToGrid w:val="0"/>
    </w:pPr>
  </w:style>
  <w:style w:type="character" w:customStyle="1" w:styleId="a7">
    <w:name w:val="フッター (文字)"/>
    <w:basedOn w:val="a0"/>
    <w:link w:val="a6"/>
    <w:uiPriority w:val="99"/>
    <w:rsid w:val="008C005D"/>
  </w:style>
  <w:style w:type="paragraph" w:styleId="a8">
    <w:name w:val="Balloon Text"/>
    <w:basedOn w:val="a"/>
    <w:link w:val="a9"/>
    <w:uiPriority w:val="99"/>
    <w:semiHidden/>
    <w:unhideWhenUsed/>
    <w:rsid w:val="008168C0"/>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8168C0"/>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60922202171C0A429A70D86745B854DC" ma:contentTypeVersion="9" ma:contentTypeDescription="新しいドキュメントを作成します。" ma:contentTypeScope="" ma:versionID="19d8f621cf07744a205ccd267ea507cc">
  <xsd:schema xmlns:xsd="http://www.w3.org/2001/XMLSchema" xmlns:xs="http://www.w3.org/2001/XMLSchema" xmlns:p="http://schemas.microsoft.com/office/2006/metadata/properties" xmlns:ns2="6fc47800-a7d7-4d4f-a13b-261800bb905f" targetNamespace="http://schemas.microsoft.com/office/2006/metadata/properties" ma:root="true" ma:fieldsID="4bf135d80a9fc926a4cbb78c2d7f7ef9" ns2:_="">
    <xsd:import namespace="6fc47800-a7d7-4d4f-a13b-261800bb905f"/>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DateTaken" minOccurs="0"/>
                <xsd:element ref="ns2:MediaServiceAutoKeyPoints" minOccurs="0"/>
                <xsd:element ref="ns2:MediaServiceKeyPoints"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fc47800-a7d7-4d4f-a13b-261800bb905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OCR" ma:index="16"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D97E570-299A-4C59-97A6-78B6ADA7F5EA}">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F9AE552A-545B-4EA1-A5F6-306ECC147F71}">
  <ds:schemaRefs>
    <ds:schemaRef ds:uri="http://schemas.microsoft.com/sharepoint/v3/contenttype/forms"/>
  </ds:schemaRefs>
</ds:datastoreItem>
</file>

<file path=customXml/itemProps3.xml><?xml version="1.0" encoding="utf-8"?>
<ds:datastoreItem xmlns:ds="http://schemas.openxmlformats.org/officeDocument/2006/customXml" ds:itemID="{DB1367C5-F079-4CC6-95E9-1E3CB477DF3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fc47800-a7d7-4d4f-a13b-261800bb905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93</TotalTime>
  <Pages>1</Pages>
  <Words>278</Words>
  <Characters>1587</Characters>
  <Application>Microsoft Office Word</Application>
  <DocSecurity>0</DocSecurity>
  <Lines>13</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1862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金城一機</dc:creator>
  <cp:keywords/>
  <dc:description/>
  <cp:lastModifiedBy>大浜小学校-校務13</cp:lastModifiedBy>
  <cp:revision>24</cp:revision>
  <cp:lastPrinted>2022-02-02T06:49:00Z</cp:lastPrinted>
  <dcterms:created xsi:type="dcterms:W3CDTF">2022-02-02T06:50:00Z</dcterms:created>
  <dcterms:modified xsi:type="dcterms:W3CDTF">2022-11-08T02:36:00Z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0x01010060922202171C0A429A70D86745B854DC</vt:lpwstr>
  </property>
</Properties>
</file>