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08" w:type="dxa"/>
        <w:tblLook w:val="04A0" w:firstRow="1" w:lastRow="0" w:firstColumn="1" w:lastColumn="0" w:noHBand="0" w:noVBand="1"/>
      </w:tblPr>
      <w:tblGrid>
        <w:gridCol w:w="462"/>
        <w:gridCol w:w="139"/>
        <w:gridCol w:w="919"/>
        <w:gridCol w:w="602"/>
        <w:gridCol w:w="1134"/>
        <w:gridCol w:w="576"/>
        <w:gridCol w:w="2314"/>
        <w:gridCol w:w="2313"/>
        <w:gridCol w:w="2314"/>
        <w:gridCol w:w="2314"/>
        <w:gridCol w:w="785"/>
        <w:gridCol w:w="1518"/>
        <w:gridCol w:w="18"/>
      </w:tblGrid>
      <w:tr w:rsidR="00567572" w14:paraId="6A4D234C" w14:textId="77777777" w:rsidTr="00F04AED">
        <w:trPr>
          <w:gridAfter w:val="1"/>
          <w:wAfter w:w="18" w:type="dxa"/>
        </w:trPr>
        <w:tc>
          <w:tcPr>
            <w:tcW w:w="2122" w:type="dxa"/>
            <w:gridSpan w:val="4"/>
            <w:shd w:val="clear" w:color="auto" w:fill="D9D9D9" w:themeFill="background1" w:themeFillShade="D9"/>
          </w:tcPr>
          <w:p w14:paraId="7018CF0F" w14:textId="52AAA75B" w:rsidR="00DA7DE2" w:rsidRPr="00DA7DE2" w:rsidRDefault="00D45750" w:rsidP="00F04AED">
            <w:pPr>
              <w:ind w:firstLineChars="300" w:firstLine="600"/>
              <w:rPr>
                <w:sz w:val="13"/>
              </w:rPr>
            </w:pPr>
            <w:r>
              <w:rPr>
                <w:rFonts w:hint="eastAsia"/>
                <w:sz w:val="20"/>
              </w:rPr>
              <w:t>４</w:t>
            </w:r>
            <w:r w:rsidR="00A0781E" w:rsidRPr="00A0781E">
              <w:rPr>
                <w:rFonts w:hint="eastAsia"/>
                <w:sz w:val="20"/>
              </w:rPr>
              <w:t>年</w:t>
            </w:r>
          </w:p>
        </w:tc>
        <w:tc>
          <w:tcPr>
            <w:tcW w:w="11750" w:type="dxa"/>
            <w:gridSpan w:val="7"/>
          </w:tcPr>
          <w:p w14:paraId="02CC68C4" w14:textId="77777777" w:rsidR="00567572" w:rsidRDefault="00DA7DE2" w:rsidP="00D533A9">
            <w:pPr>
              <w:jc w:val="center"/>
            </w:pPr>
            <w:r>
              <w:rPr>
                <w:rFonts w:hint="eastAsia"/>
              </w:rPr>
              <w:t>器械運動</w:t>
            </w:r>
            <w:r w:rsidR="00567572">
              <w:rPr>
                <w:rFonts w:hint="eastAsia"/>
              </w:rPr>
              <w:t>「</w:t>
            </w:r>
            <w:r>
              <w:rPr>
                <w:rFonts w:hint="eastAsia"/>
              </w:rPr>
              <w:t>マット運動</w:t>
            </w:r>
            <w:r w:rsidR="00567572">
              <w:rPr>
                <w:rFonts w:hint="eastAsia"/>
              </w:rPr>
              <w:t>」単元指導計画</w:t>
            </w:r>
            <w:r>
              <w:rPr>
                <w:rFonts w:hint="eastAsia"/>
              </w:rPr>
              <w:t>（案）</w:t>
            </w:r>
          </w:p>
        </w:tc>
        <w:tc>
          <w:tcPr>
            <w:tcW w:w="1518" w:type="dxa"/>
            <w:shd w:val="clear" w:color="auto" w:fill="D9D9D9" w:themeFill="background1" w:themeFillShade="D9"/>
          </w:tcPr>
          <w:p w14:paraId="76DBD37C" w14:textId="77777777" w:rsidR="00567572" w:rsidRDefault="00DA7DE2" w:rsidP="00852878">
            <w:pPr>
              <w:jc w:val="center"/>
            </w:pPr>
            <w:r>
              <w:rPr>
                <w:rFonts w:hint="eastAsia"/>
              </w:rPr>
              <w:t>体育館</w:t>
            </w:r>
          </w:p>
        </w:tc>
      </w:tr>
      <w:tr w:rsidR="001567F3" w14:paraId="1C9C7653" w14:textId="77777777" w:rsidTr="00F04AED">
        <w:trPr>
          <w:gridAfter w:val="1"/>
          <w:wAfter w:w="18" w:type="dxa"/>
          <w:trHeight w:val="610"/>
        </w:trPr>
        <w:tc>
          <w:tcPr>
            <w:tcW w:w="462" w:type="dxa"/>
            <w:vMerge w:val="restart"/>
            <w:textDirection w:val="tbRlV"/>
          </w:tcPr>
          <w:p w14:paraId="2C501711" w14:textId="77777777" w:rsidR="001567F3" w:rsidRDefault="001567F3" w:rsidP="00BF6528">
            <w:pPr>
              <w:spacing w:line="240" w:lineRule="exact"/>
              <w:ind w:left="113" w:right="113"/>
              <w:jc w:val="center"/>
            </w:pPr>
            <w:r>
              <w:rPr>
                <w:rFonts w:hint="eastAsia"/>
              </w:rPr>
              <w:t>単元目標</w:t>
            </w:r>
          </w:p>
        </w:tc>
        <w:tc>
          <w:tcPr>
            <w:tcW w:w="2794" w:type="dxa"/>
            <w:gridSpan w:val="4"/>
            <w:vAlign w:val="center"/>
          </w:tcPr>
          <w:p w14:paraId="1791B5B4" w14:textId="77777777" w:rsidR="001567F3" w:rsidRDefault="001567F3" w:rsidP="00567572">
            <w:pPr>
              <w:jc w:val="center"/>
            </w:pPr>
            <w:r>
              <w:rPr>
                <w:rFonts w:hint="eastAsia"/>
              </w:rPr>
              <w:t>知識及び技能</w:t>
            </w:r>
          </w:p>
        </w:tc>
        <w:tc>
          <w:tcPr>
            <w:tcW w:w="12134" w:type="dxa"/>
            <w:gridSpan w:val="7"/>
          </w:tcPr>
          <w:p w14:paraId="4BF47BA7" w14:textId="77777777" w:rsidR="001567F3" w:rsidRDefault="00236FDA" w:rsidP="00B744B5">
            <w:pPr>
              <w:spacing w:line="300" w:lineRule="exact"/>
            </w:pPr>
            <w:r>
              <w:rPr>
                <w:rFonts w:hint="eastAsia"/>
              </w:rPr>
              <w:t>回転系や技巧系の基本的な技の行い方が理解できるようにする。</w:t>
            </w:r>
          </w:p>
          <w:p w14:paraId="7D389785" w14:textId="77777777" w:rsidR="00236FDA" w:rsidRDefault="00236FDA" w:rsidP="00B744B5">
            <w:pPr>
              <w:spacing w:line="300" w:lineRule="exact"/>
            </w:pPr>
            <w:r>
              <w:rPr>
                <w:rFonts w:hint="eastAsia"/>
              </w:rPr>
              <w:t>自己の能力に適した技をしたり、動きの最後で静止してポーズを決めたりすることができるようにする。</w:t>
            </w:r>
          </w:p>
          <w:p w14:paraId="7F19D20F" w14:textId="77777777" w:rsidR="00236FDA" w:rsidRDefault="00236FDA" w:rsidP="00B744B5">
            <w:pPr>
              <w:spacing w:line="300" w:lineRule="exact"/>
            </w:pPr>
            <w:r>
              <w:rPr>
                <w:rFonts w:hint="eastAsia"/>
              </w:rPr>
              <w:t>発展技に取り組むとともに、技を繰り返したり組み合わせたりすることができるようにする。</w:t>
            </w:r>
          </w:p>
        </w:tc>
      </w:tr>
      <w:tr w:rsidR="001567F3" w14:paraId="7D162409" w14:textId="77777777" w:rsidTr="00F04AED">
        <w:trPr>
          <w:gridAfter w:val="1"/>
          <w:wAfter w:w="18" w:type="dxa"/>
          <w:trHeight w:val="128"/>
        </w:trPr>
        <w:tc>
          <w:tcPr>
            <w:tcW w:w="462" w:type="dxa"/>
            <w:vMerge/>
          </w:tcPr>
          <w:p w14:paraId="3973FEC8" w14:textId="77777777" w:rsidR="001567F3" w:rsidRDefault="001567F3" w:rsidP="00BF6528">
            <w:pPr>
              <w:spacing w:line="240" w:lineRule="exact"/>
              <w:jc w:val="center"/>
            </w:pPr>
          </w:p>
        </w:tc>
        <w:tc>
          <w:tcPr>
            <w:tcW w:w="2794" w:type="dxa"/>
            <w:gridSpan w:val="4"/>
            <w:vAlign w:val="center"/>
          </w:tcPr>
          <w:p w14:paraId="32021413" w14:textId="77777777" w:rsidR="001567F3" w:rsidRDefault="001567F3" w:rsidP="00567572">
            <w:pPr>
              <w:jc w:val="center"/>
            </w:pPr>
            <w:r>
              <w:rPr>
                <w:rFonts w:hint="eastAsia"/>
              </w:rPr>
              <w:t>思考力、判断力、表現力等</w:t>
            </w:r>
          </w:p>
        </w:tc>
        <w:tc>
          <w:tcPr>
            <w:tcW w:w="12134" w:type="dxa"/>
            <w:gridSpan w:val="7"/>
          </w:tcPr>
          <w:p w14:paraId="14C8F971" w14:textId="77777777" w:rsidR="001567F3" w:rsidRDefault="00485676" w:rsidP="00B744B5">
            <w:pPr>
              <w:spacing w:line="300" w:lineRule="exact"/>
            </w:pPr>
            <w:r w:rsidRPr="00485676">
              <w:rPr>
                <w:rFonts w:hint="eastAsia"/>
                <w:sz w:val="20"/>
              </w:rPr>
              <w:t>自己の能力に適した課題を見つけ、その課題の解決のための活動を選んだり、考えたことを友達に伝えることができるようにする。</w:t>
            </w:r>
          </w:p>
        </w:tc>
      </w:tr>
      <w:tr w:rsidR="001567F3" w14:paraId="66DAD690" w14:textId="77777777" w:rsidTr="00F04AED">
        <w:trPr>
          <w:gridAfter w:val="1"/>
          <w:wAfter w:w="18" w:type="dxa"/>
          <w:trHeight w:val="610"/>
        </w:trPr>
        <w:tc>
          <w:tcPr>
            <w:tcW w:w="462" w:type="dxa"/>
            <w:vMerge/>
          </w:tcPr>
          <w:p w14:paraId="5571721E" w14:textId="77777777" w:rsidR="001567F3" w:rsidRDefault="001567F3" w:rsidP="000F2FC2">
            <w:pPr>
              <w:spacing w:line="240" w:lineRule="exact"/>
              <w:jc w:val="center"/>
            </w:pPr>
          </w:p>
        </w:tc>
        <w:tc>
          <w:tcPr>
            <w:tcW w:w="2794" w:type="dxa"/>
            <w:gridSpan w:val="4"/>
            <w:vAlign w:val="center"/>
          </w:tcPr>
          <w:p w14:paraId="7C33C4AF" w14:textId="77777777" w:rsidR="001567F3" w:rsidRDefault="001567F3" w:rsidP="000F2FC2">
            <w:pPr>
              <w:jc w:val="center"/>
            </w:pPr>
            <w:r>
              <w:rPr>
                <w:rFonts w:hint="eastAsia"/>
              </w:rPr>
              <w:t>学びに向かう力、人間性等</w:t>
            </w:r>
          </w:p>
        </w:tc>
        <w:tc>
          <w:tcPr>
            <w:tcW w:w="12134" w:type="dxa"/>
            <w:gridSpan w:val="7"/>
          </w:tcPr>
          <w:p w14:paraId="690D5AF8" w14:textId="77777777" w:rsidR="001567F3" w:rsidRDefault="00485676" w:rsidP="000F2FC2">
            <w:pPr>
              <w:spacing w:line="300" w:lineRule="exact"/>
            </w:pPr>
            <w:r>
              <w:rPr>
                <w:rFonts w:hint="eastAsia"/>
              </w:rPr>
              <w:t>友達と仲良くマット運動に取り組み</w:t>
            </w:r>
            <w:r w:rsidR="001567F3">
              <w:rPr>
                <w:rFonts w:hint="eastAsia"/>
              </w:rPr>
              <w:t>、約束を</w:t>
            </w:r>
            <w:r w:rsidR="00C201B6">
              <w:rPr>
                <w:rFonts w:hint="eastAsia"/>
              </w:rPr>
              <w:t>守り</w:t>
            </w:r>
            <w:r w:rsidR="001567F3">
              <w:rPr>
                <w:rFonts w:hint="eastAsia"/>
              </w:rPr>
              <w:t>助け合って運動をすることができるようにする。</w:t>
            </w:r>
          </w:p>
          <w:p w14:paraId="4067BD6D" w14:textId="77777777" w:rsidR="001567F3" w:rsidRDefault="00485676" w:rsidP="00485676">
            <w:pPr>
              <w:spacing w:line="300" w:lineRule="exact"/>
            </w:pPr>
            <w:r>
              <w:rPr>
                <w:rFonts w:hint="eastAsia"/>
              </w:rPr>
              <w:t>互いの動きを見合ったり補助をしたったりすることができるようにする。</w:t>
            </w:r>
          </w:p>
        </w:tc>
      </w:tr>
      <w:tr w:rsidR="00573F4E" w14:paraId="79E23A9A" w14:textId="77777777" w:rsidTr="00F04AED">
        <w:trPr>
          <w:trHeight w:val="320"/>
        </w:trPr>
        <w:tc>
          <w:tcPr>
            <w:tcW w:w="601" w:type="dxa"/>
            <w:gridSpan w:val="2"/>
          </w:tcPr>
          <w:p w14:paraId="74663597" w14:textId="77777777" w:rsidR="00573F4E" w:rsidRDefault="00573F4E" w:rsidP="000F2FC2">
            <w:pPr>
              <w:spacing w:line="240" w:lineRule="exact"/>
              <w:jc w:val="center"/>
            </w:pPr>
          </w:p>
        </w:tc>
        <w:tc>
          <w:tcPr>
            <w:tcW w:w="919" w:type="dxa"/>
          </w:tcPr>
          <w:p w14:paraId="1022D58C" w14:textId="77777777" w:rsidR="00573F4E" w:rsidRDefault="00573F4E" w:rsidP="000F2FC2">
            <w:pPr>
              <w:jc w:val="center"/>
            </w:pPr>
            <w:r w:rsidRPr="00D56FBB">
              <w:rPr>
                <w:rFonts w:hint="eastAsia"/>
                <w:sz w:val="16"/>
              </w:rPr>
              <w:t>時間</w:t>
            </w:r>
          </w:p>
        </w:tc>
        <w:tc>
          <w:tcPr>
            <w:tcW w:w="2312" w:type="dxa"/>
            <w:gridSpan w:val="3"/>
          </w:tcPr>
          <w:p w14:paraId="236720B8" w14:textId="77777777" w:rsidR="00573F4E" w:rsidRDefault="00573F4E" w:rsidP="000F2FC2">
            <w:pPr>
              <w:jc w:val="center"/>
            </w:pPr>
            <w:r>
              <w:rPr>
                <w:rFonts w:hint="eastAsia"/>
              </w:rPr>
              <w:t>１</w:t>
            </w:r>
          </w:p>
        </w:tc>
        <w:tc>
          <w:tcPr>
            <w:tcW w:w="2314" w:type="dxa"/>
          </w:tcPr>
          <w:p w14:paraId="465F09E9" w14:textId="77777777" w:rsidR="00573F4E" w:rsidRDefault="00573F4E" w:rsidP="000F2FC2">
            <w:pPr>
              <w:jc w:val="center"/>
            </w:pPr>
            <w:r>
              <w:rPr>
                <w:rFonts w:hint="eastAsia"/>
              </w:rPr>
              <w:t>２</w:t>
            </w:r>
          </w:p>
        </w:tc>
        <w:tc>
          <w:tcPr>
            <w:tcW w:w="2313" w:type="dxa"/>
          </w:tcPr>
          <w:p w14:paraId="470C0C08" w14:textId="77777777" w:rsidR="00573F4E" w:rsidRDefault="00573F4E" w:rsidP="000F2FC2">
            <w:pPr>
              <w:jc w:val="center"/>
            </w:pPr>
            <w:r>
              <w:rPr>
                <w:rFonts w:hint="eastAsia"/>
              </w:rPr>
              <w:t>３</w:t>
            </w:r>
          </w:p>
        </w:tc>
        <w:tc>
          <w:tcPr>
            <w:tcW w:w="2314" w:type="dxa"/>
          </w:tcPr>
          <w:p w14:paraId="34366753" w14:textId="77777777" w:rsidR="00573F4E" w:rsidRDefault="00573F4E" w:rsidP="000F2FC2">
            <w:pPr>
              <w:jc w:val="center"/>
            </w:pPr>
            <w:r>
              <w:rPr>
                <w:rFonts w:hint="eastAsia"/>
              </w:rPr>
              <w:t>４</w:t>
            </w:r>
          </w:p>
        </w:tc>
        <w:tc>
          <w:tcPr>
            <w:tcW w:w="2314" w:type="dxa"/>
          </w:tcPr>
          <w:p w14:paraId="26269B85" w14:textId="77777777" w:rsidR="00573F4E" w:rsidRDefault="00573F4E" w:rsidP="000F2FC2">
            <w:pPr>
              <w:jc w:val="center"/>
            </w:pPr>
            <w:r>
              <w:rPr>
                <w:rFonts w:hint="eastAsia"/>
              </w:rPr>
              <w:t>５</w:t>
            </w:r>
          </w:p>
        </w:tc>
        <w:tc>
          <w:tcPr>
            <w:tcW w:w="2321" w:type="dxa"/>
            <w:gridSpan w:val="3"/>
          </w:tcPr>
          <w:p w14:paraId="3228F1EB" w14:textId="77777777" w:rsidR="00573F4E" w:rsidRDefault="00573F4E" w:rsidP="000F2FC2">
            <w:pPr>
              <w:jc w:val="center"/>
            </w:pPr>
            <w:r>
              <w:rPr>
                <w:rFonts w:hint="eastAsia"/>
              </w:rPr>
              <w:t>６</w:t>
            </w:r>
          </w:p>
        </w:tc>
      </w:tr>
      <w:tr w:rsidR="00573F4E" w14:paraId="24C4CA7B" w14:textId="1EAF82EF" w:rsidTr="00F04AED">
        <w:trPr>
          <w:trHeight w:val="320"/>
        </w:trPr>
        <w:tc>
          <w:tcPr>
            <w:tcW w:w="601" w:type="dxa"/>
            <w:gridSpan w:val="2"/>
            <w:vMerge w:val="restart"/>
            <w:textDirection w:val="tbRlV"/>
          </w:tcPr>
          <w:p w14:paraId="76EF2FF6" w14:textId="77777777" w:rsidR="00573F4E" w:rsidRDefault="00573F4E" w:rsidP="000F2FC2">
            <w:pPr>
              <w:spacing w:line="240" w:lineRule="exact"/>
              <w:ind w:left="113" w:right="113"/>
              <w:jc w:val="center"/>
            </w:pPr>
            <w:r>
              <w:rPr>
                <w:rFonts w:hint="eastAsia"/>
              </w:rPr>
              <w:t>学習の流れ</w:t>
            </w:r>
          </w:p>
        </w:tc>
        <w:tc>
          <w:tcPr>
            <w:tcW w:w="919" w:type="dxa"/>
            <w:vMerge w:val="restart"/>
          </w:tcPr>
          <w:p w14:paraId="510FE0AF" w14:textId="77777777" w:rsidR="00573F4E" w:rsidRDefault="00573F4E" w:rsidP="000F2FC2">
            <w:pPr>
              <w:jc w:val="right"/>
            </w:pPr>
            <w:r>
              <w:rPr>
                <w:rFonts w:hint="eastAsia"/>
              </w:rPr>
              <w:t>０</w:t>
            </w:r>
          </w:p>
          <w:p w14:paraId="692B7E33" w14:textId="77777777" w:rsidR="00573F4E" w:rsidRDefault="00573F4E" w:rsidP="000F2FC2">
            <w:pPr>
              <w:jc w:val="right"/>
            </w:pPr>
          </w:p>
          <w:p w14:paraId="4495688F" w14:textId="77777777" w:rsidR="00573F4E" w:rsidRDefault="00573F4E" w:rsidP="000F2FC2">
            <w:pPr>
              <w:jc w:val="right"/>
            </w:pPr>
            <w:r>
              <w:rPr>
                <w:rFonts w:hint="eastAsia"/>
              </w:rPr>
              <w:t>５</w:t>
            </w:r>
          </w:p>
          <w:p w14:paraId="32D8FD5B" w14:textId="77777777" w:rsidR="00573F4E" w:rsidRDefault="00573F4E" w:rsidP="000F2FC2">
            <w:pPr>
              <w:jc w:val="right"/>
            </w:pPr>
          </w:p>
          <w:p w14:paraId="497C69DE" w14:textId="77777777" w:rsidR="00573F4E" w:rsidRDefault="00573F4E" w:rsidP="000F2FC2">
            <w:pPr>
              <w:jc w:val="right"/>
            </w:pPr>
          </w:p>
          <w:p w14:paraId="44F6535F" w14:textId="77777777" w:rsidR="00573F4E" w:rsidRDefault="00573F4E" w:rsidP="000F2FC2">
            <w:pPr>
              <w:jc w:val="right"/>
            </w:pPr>
          </w:p>
          <w:p w14:paraId="38E948AA" w14:textId="77777777" w:rsidR="00573F4E" w:rsidRDefault="00573F4E" w:rsidP="000F2FC2">
            <w:pPr>
              <w:jc w:val="right"/>
            </w:pPr>
          </w:p>
          <w:p w14:paraId="689583D6" w14:textId="77777777" w:rsidR="00573F4E" w:rsidRDefault="00573F4E" w:rsidP="000F2FC2">
            <w:pPr>
              <w:jc w:val="right"/>
            </w:pPr>
          </w:p>
          <w:p w14:paraId="4AEFA007" w14:textId="77777777" w:rsidR="00573F4E" w:rsidRDefault="00573F4E" w:rsidP="000F2FC2">
            <w:pPr>
              <w:jc w:val="right"/>
            </w:pPr>
          </w:p>
          <w:p w14:paraId="65DB0CF9" w14:textId="77777777" w:rsidR="00573F4E" w:rsidRDefault="00573F4E" w:rsidP="000F2FC2">
            <w:pPr>
              <w:jc w:val="right"/>
            </w:pPr>
            <w:r>
              <w:rPr>
                <w:rFonts w:hint="eastAsia"/>
              </w:rPr>
              <w:t>２０</w:t>
            </w:r>
          </w:p>
          <w:p w14:paraId="1F8DA3E5" w14:textId="77777777" w:rsidR="00573F4E" w:rsidRDefault="00573F4E" w:rsidP="000F2FC2">
            <w:pPr>
              <w:jc w:val="right"/>
            </w:pPr>
          </w:p>
          <w:p w14:paraId="17D55033" w14:textId="77777777" w:rsidR="00573F4E" w:rsidRDefault="00573F4E" w:rsidP="000F2FC2">
            <w:pPr>
              <w:jc w:val="right"/>
            </w:pPr>
          </w:p>
          <w:p w14:paraId="6D727D5B" w14:textId="77777777" w:rsidR="00573F4E" w:rsidRDefault="00573F4E" w:rsidP="000F2FC2">
            <w:pPr>
              <w:jc w:val="right"/>
            </w:pPr>
          </w:p>
          <w:p w14:paraId="5C3FFB2D" w14:textId="77777777" w:rsidR="00573F4E" w:rsidRDefault="00573F4E" w:rsidP="000F2FC2">
            <w:pPr>
              <w:jc w:val="right"/>
            </w:pPr>
          </w:p>
          <w:p w14:paraId="1D93D593" w14:textId="77777777" w:rsidR="00573F4E" w:rsidRDefault="00573F4E" w:rsidP="000F2FC2">
            <w:pPr>
              <w:jc w:val="right"/>
            </w:pPr>
          </w:p>
          <w:p w14:paraId="6A89CC91" w14:textId="77777777" w:rsidR="00573F4E" w:rsidRDefault="00573F4E" w:rsidP="000F2FC2">
            <w:pPr>
              <w:jc w:val="right"/>
            </w:pPr>
            <w:r>
              <w:rPr>
                <w:rFonts w:hint="eastAsia"/>
              </w:rPr>
              <w:t>４５</w:t>
            </w:r>
          </w:p>
        </w:tc>
        <w:tc>
          <w:tcPr>
            <w:tcW w:w="2312" w:type="dxa"/>
            <w:gridSpan w:val="3"/>
          </w:tcPr>
          <w:p w14:paraId="4379C678" w14:textId="77777777" w:rsidR="00573F4E" w:rsidRDefault="00573F4E" w:rsidP="000F2FC2">
            <w:pPr>
              <w:spacing w:line="200" w:lineRule="exact"/>
            </w:pPr>
          </w:p>
        </w:tc>
        <w:tc>
          <w:tcPr>
            <w:tcW w:w="11576" w:type="dxa"/>
            <w:gridSpan w:val="7"/>
          </w:tcPr>
          <w:p w14:paraId="31BFC3BC" w14:textId="77777777" w:rsidR="00573F4E" w:rsidRDefault="00573F4E" w:rsidP="000F2FC2">
            <w:pPr>
              <w:jc w:val="center"/>
            </w:pPr>
            <w:r>
              <w:rPr>
                <w:rFonts w:hint="eastAsia"/>
              </w:rPr>
              <w:t>１．整列・あいさつ　　　２．準備運動　　　３．めあての確認</w:t>
            </w:r>
          </w:p>
        </w:tc>
      </w:tr>
      <w:tr w:rsidR="00573F4E" w14:paraId="47F3A8FD" w14:textId="77777777" w:rsidTr="00F04AED">
        <w:trPr>
          <w:trHeight w:val="650"/>
        </w:trPr>
        <w:tc>
          <w:tcPr>
            <w:tcW w:w="601" w:type="dxa"/>
            <w:gridSpan w:val="2"/>
            <w:vMerge/>
          </w:tcPr>
          <w:p w14:paraId="2C989997" w14:textId="77777777" w:rsidR="00573F4E" w:rsidRDefault="00573F4E" w:rsidP="00240602">
            <w:pPr>
              <w:spacing w:line="240" w:lineRule="exact"/>
            </w:pPr>
          </w:p>
        </w:tc>
        <w:tc>
          <w:tcPr>
            <w:tcW w:w="919" w:type="dxa"/>
            <w:vMerge/>
          </w:tcPr>
          <w:p w14:paraId="75490594" w14:textId="77777777" w:rsidR="00573F4E" w:rsidRDefault="00573F4E" w:rsidP="00240602"/>
        </w:tc>
        <w:tc>
          <w:tcPr>
            <w:tcW w:w="2312" w:type="dxa"/>
            <w:gridSpan w:val="3"/>
            <w:shd w:val="clear" w:color="auto" w:fill="D9D9D9" w:themeFill="background1" w:themeFillShade="D9"/>
          </w:tcPr>
          <w:p w14:paraId="0D67E2CC" w14:textId="77777777" w:rsidR="00573F4E" w:rsidRPr="00852878" w:rsidRDefault="00573F4E" w:rsidP="00240602">
            <w:pPr>
              <w:spacing w:line="200" w:lineRule="exact"/>
              <w:rPr>
                <w:sz w:val="18"/>
              </w:rPr>
            </w:pPr>
            <w:r w:rsidRPr="00852878">
              <w:rPr>
                <w:rFonts w:hint="eastAsia"/>
                <w:sz w:val="18"/>
              </w:rPr>
              <w:t>【めあて】</w:t>
            </w:r>
          </w:p>
          <w:p w14:paraId="65747277" w14:textId="77777777" w:rsidR="00573F4E" w:rsidRPr="00852878" w:rsidRDefault="00573F4E" w:rsidP="00240602">
            <w:pPr>
              <w:spacing w:line="240" w:lineRule="exact"/>
              <w:rPr>
                <w:sz w:val="18"/>
              </w:rPr>
            </w:pPr>
            <w:r w:rsidRPr="00BC6915">
              <w:rPr>
                <w:rFonts w:hint="eastAsia"/>
                <w:sz w:val="16"/>
              </w:rPr>
              <w:t>単元の目標と学習の流れを確認しよう。</w:t>
            </w:r>
          </w:p>
        </w:tc>
        <w:tc>
          <w:tcPr>
            <w:tcW w:w="2314" w:type="dxa"/>
            <w:shd w:val="clear" w:color="auto" w:fill="D9D9D9" w:themeFill="background1" w:themeFillShade="D9"/>
          </w:tcPr>
          <w:p w14:paraId="3F582E93" w14:textId="77777777" w:rsidR="00573F4E" w:rsidRDefault="00573F4E" w:rsidP="00240602">
            <w:pPr>
              <w:spacing w:line="240" w:lineRule="exact"/>
              <w:rPr>
                <w:sz w:val="18"/>
              </w:rPr>
            </w:pPr>
            <w:r w:rsidRPr="00852878">
              <w:rPr>
                <w:rFonts w:hint="eastAsia"/>
                <w:sz w:val="18"/>
              </w:rPr>
              <w:t>【めあて】</w:t>
            </w:r>
          </w:p>
          <w:p w14:paraId="34FF9418" w14:textId="77777777" w:rsidR="00573F4E" w:rsidRPr="00852878" w:rsidRDefault="00573F4E" w:rsidP="00240602">
            <w:pPr>
              <w:spacing w:line="240" w:lineRule="exact"/>
              <w:rPr>
                <w:sz w:val="18"/>
              </w:rPr>
            </w:pPr>
            <w:r>
              <w:rPr>
                <w:rFonts w:hint="eastAsia"/>
                <w:sz w:val="18"/>
              </w:rPr>
              <w:t>できそうな技にチャレンジしみよう</w:t>
            </w:r>
          </w:p>
        </w:tc>
        <w:tc>
          <w:tcPr>
            <w:tcW w:w="2313" w:type="dxa"/>
            <w:shd w:val="clear" w:color="auto" w:fill="D9D9D9" w:themeFill="background1" w:themeFillShade="D9"/>
          </w:tcPr>
          <w:p w14:paraId="4BE13CA0" w14:textId="77777777" w:rsidR="00573F4E" w:rsidRDefault="00573F4E" w:rsidP="00240602">
            <w:pPr>
              <w:spacing w:line="240" w:lineRule="exact"/>
              <w:rPr>
                <w:sz w:val="18"/>
              </w:rPr>
            </w:pPr>
            <w:r w:rsidRPr="00852878">
              <w:rPr>
                <w:rFonts w:hint="eastAsia"/>
                <w:sz w:val="18"/>
              </w:rPr>
              <w:t>【めあて】</w:t>
            </w:r>
          </w:p>
          <w:p w14:paraId="1ADFB326" w14:textId="77777777" w:rsidR="00573F4E" w:rsidRPr="00852878" w:rsidRDefault="00573F4E" w:rsidP="00240602">
            <w:pPr>
              <w:spacing w:line="240" w:lineRule="exact"/>
              <w:rPr>
                <w:sz w:val="18"/>
              </w:rPr>
            </w:pPr>
            <w:r>
              <w:rPr>
                <w:rFonts w:hint="eastAsia"/>
                <w:sz w:val="18"/>
              </w:rPr>
              <w:t>できる技を高めよう。</w:t>
            </w:r>
          </w:p>
        </w:tc>
        <w:tc>
          <w:tcPr>
            <w:tcW w:w="2314" w:type="dxa"/>
            <w:shd w:val="clear" w:color="auto" w:fill="D9D9D9" w:themeFill="background1" w:themeFillShade="D9"/>
          </w:tcPr>
          <w:p w14:paraId="12E8774C" w14:textId="77777777" w:rsidR="00573F4E" w:rsidRDefault="00573F4E" w:rsidP="00240602">
            <w:pPr>
              <w:spacing w:line="240" w:lineRule="exact"/>
              <w:rPr>
                <w:sz w:val="18"/>
              </w:rPr>
            </w:pPr>
            <w:r w:rsidRPr="00852878">
              <w:rPr>
                <w:rFonts w:hint="eastAsia"/>
                <w:sz w:val="18"/>
              </w:rPr>
              <w:t>【めあて】</w:t>
            </w:r>
          </w:p>
          <w:p w14:paraId="7B3564D0" w14:textId="77777777" w:rsidR="00573F4E" w:rsidRPr="00852878" w:rsidRDefault="00573F4E" w:rsidP="00240602">
            <w:pPr>
              <w:spacing w:line="240" w:lineRule="exact"/>
              <w:rPr>
                <w:sz w:val="18"/>
              </w:rPr>
            </w:pPr>
            <w:r>
              <w:rPr>
                <w:rFonts w:hint="eastAsia"/>
                <w:sz w:val="18"/>
              </w:rPr>
              <w:t>技を組み合わせてみよう。</w:t>
            </w:r>
          </w:p>
        </w:tc>
        <w:tc>
          <w:tcPr>
            <w:tcW w:w="2314" w:type="dxa"/>
            <w:shd w:val="clear" w:color="auto" w:fill="D9D9D9" w:themeFill="background1" w:themeFillShade="D9"/>
          </w:tcPr>
          <w:p w14:paraId="4A698755" w14:textId="77777777" w:rsidR="00573F4E" w:rsidRDefault="00573F4E" w:rsidP="00240602">
            <w:pPr>
              <w:spacing w:line="240" w:lineRule="exact"/>
              <w:rPr>
                <w:sz w:val="18"/>
              </w:rPr>
            </w:pPr>
            <w:r w:rsidRPr="00852878">
              <w:rPr>
                <w:rFonts w:hint="eastAsia"/>
                <w:sz w:val="18"/>
              </w:rPr>
              <w:t>【めあて】</w:t>
            </w:r>
          </w:p>
          <w:p w14:paraId="4D79A6D0" w14:textId="77777777" w:rsidR="00573F4E" w:rsidRPr="00852878" w:rsidRDefault="00573F4E" w:rsidP="00240602">
            <w:pPr>
              <w:spacing w:line="240" w:lineRule="exact"/>
              <w:rPr>
                <w:sz w:val="18"/>
              </w:rPr>
            </w:pPr>
            <w:r>
              <w:rPr>
                <w:rFonts w:hint="eastAsia"/>
                <w:sz w:val="18"/>
              </w:rPr>
              <w:t>技の組み合わせを高めよう。</w:t>
            </w:r>
          </w:p>
        </w:tc>
        <w:tc>
          <w:tcPr>
            <w:tcW w:w="2321" w:type="dxa"/>
            <w:gridSpan w:val="3"/>
            <w:shd w:val="clear" w:color="auto" w:fill="D9D9D9" w:themeFill="background1" w:themeFillShade="D9"/>
          </w:tcPr>
          <w:p w14:paraId="4F0158B9" w14:textId="77777777" w:rsidR="00573F4E" w:rsidRDefault="00573F4E" w:rsidP="00240602">
            <w:pPr>
              <w:spacing w:line="240" w:lineRule="exact"/>
              <w:rPr>
                <w:sz w:val="18"/>
              </w:rPr>
            </w:pPr>
            <w:r w:rsidRPr="00852878">
              <w:rPr>
                <w:rFonts w:hint="eastAsia"/>
                <w:sz w:val="18"/>
              </w:rPr>
              <w:t>【めあて】</w:t>
            </w:r>
          </w:p>
          <w:p w14:paraId="01B57EE9" w14:textId="77777777" w:rsidR="00573F4E" w:rsidRPr="00852878" w:rsidRDefault="00573F4E" w:rsidP="00240602">
            <w:pPr>
              <w:spacing w:line="240" w:lineRule="exact"/>
              <w:rPr>
                <w:sz w:val="18"/>
              </w:rPr>
            </w:pPr>
            <w:r>
              <w:rPr>
                <w:rFonts w:hint="eastAsia"/>
                <w:sz w:val="18"/>
              </w:rPr>
              <w:t>組み合わせ技発表会をしよう。</w:t>
            </w:r>
          </w:p>
        </w:tc>
      </w:tr>
      <w:tr w:rsidR="00573F4E" w14:paraId="6182B828" w14:textId="77777777" w:rsidTr="00F04AED">
        <w:trPr>
          <w:trHeight w:val="4267"/>
        </w:trPr>
        <w:tc>
          <w:tcPr>
            <w:tcW w:w="601" w:type="dxa"/>
            <w:gridSpan w:val="2"/>
            <w:vMerge/>
          </w:tcPr>
          <w:p w14:paraId="69A6D603" w14:textId="77777777" w:rsidR="00573F4E" w:rsidRDefault="00573F4E" w:rsidP="00240602">
            <w:pPr>
              <w:spacing w:line="240" w:lineRule="exact"/>
            </w:pPr>
          </w:p>
        </w:tc>
        <w:tc>
          <w:tcPr>
            <w:tcW w:w="919" w:type="dxa"/>
            <w:vMerge/>
          </w:tcPr>
          <w:p w14:paraId="406D24B4" w14:textId="77777777" w:rsidR="00573F4E" w:rsidRDefault="00573F4E" w:rsidP="00240602"/>
        </w:tc>
        <w:tc>
          <w:tcPr>
            <w:tcW w:w="2312" w:type="dxa"/>
            <w:gridSpan w:val="3"/>
          </w:tcPr>
          <w:p w14:paraId="3625F1A5" w14:textId="77777777" w:rsidR="00573F4E" w:rsidRPr="00BF6528" w:rsidRDefault="00573F4E" w:rsidP="00240602">
            <w:pPr>
              <w:spacing w:line="200" w:lineRule="exact"/>
              <w:rPr>
                <w:b/>
                <w:sz w:val="14"/>
              </w:rPr>
            </w:pPr>
            <w:r w:rsidRPr="00BF6528">
              <w:rPr>
                <w:rFonts w:hint="eastAsia"/>
                <w:b/>
                <w:sz w:val="18"/>
              </w:rPr>
              <w:t xml:space="preserve">４ </w:t>
            </w:r>
            <w:r w:rsidRPr="00BF6528">
              <w:rPr>
                <w:rFonts w:hint="eastAsia"/>
                <w:b/>
                <w:sz w:val="14"/>
              </w:rPr>
              <w:t>オリエンテーション</w:t>
            </w:r>
          </w:p>
          <w:p w14:paraId="68B42221" w14:textId="77777777" w:rsidR="00573F4E" w:rsidRPr="003150F7" w:rsidRDefault="00573F4E" w:rsidP="00240602">
            <w:pPr>
              <w:spacing w:line="200" w:lineRule="exact"/>
              <w:ind w:firstLineChars="100" w:firstLine="180"/>
              <w:rPr>
                <w:sz w:val="18"/>
              </w:rPr>
            </w:pPr>
            <w:r w:rsidRPr="003150F7">
              <w:rPr>
                <w:rFonts w:hint="eastAsia"/>
                <w:sz w:val="18"/>
              </w:rPr>
              <w:t>・学習の進め方</w:t>
            </w:r>
          </w:p>
          <w:p w14:paraId="618E2800" w14:textId="77777777" w:rsidR="00573F4E" w:rsidRPr="003150F7" w:rsidRDefault="00573F4E" w:rsidP="00240602">
            <w:pPr>
              <w:spacing w:line="200" w:lineRule="exact"/>
              <w:ind w:firstLineChars="100" w:firstLine="180"/>
              <w:rPr>
                <w:sz w:val="18"/>
              </w:rPr>
            </w:pPr>
            <w:r w:rsidRPr="003150F7">
              <w:rPr>
                <w:rFonts w:hint="eastAsia"/>
                <w:sz w:val="18"/>
              </w:rPr>
              <w:t>・１時間の流れ</w:t>
            </w:r>
          </w:p>
          <w:p w14:paraId="25A163F0" w14:textId="77777777" w:rsidR="00573F4E" w:rsidRPr="003150F7" w:rsidRDefault="00573F4E" w:rsidP="00240602">
            <w:pPr>
              <w:spacing w:line="200" w:lineRule="exact"/>
              <w:ind w:firstLineChars="100" w:firstLine="180"/>
              <w:rPr>
                <w:sz w:val="18"/>
              </w:rPr>
            </w:pPr>
            <w:r w:rsidRPr="003150F7">
              <w:rPr>
                <w:rFonts w:hint="eastAsia"/>
                <w:sz w:val="18"/>
              </w:rPr>
              <w:t>・場づくり</w:t>
            </w:r>
          </w:p>
          <w:p w14:paraId="3B83C328" w14:textId="77777777" w:rsidR="00573F4E" w:rsidRPr="003150F7" w:rsidRDefault="00573F4E" w:rsidP="00240602">
            <w:pPr>
              <w:spacing w:line="200" w:lineRule="exact"/>
              <w:ind w:firstLineChars="100" w:firstLine="180"/>
              <w:rPr>
                <w:sz w:val="18"/>
              </w:rPr>
            </w:pPr>
            <w:r>
              <w:rPr>
                <w:rFonts w:hint="eastAsia"/>
                <w:sz w:val="18"/>
              </w:rPr>
              <w:t>・約束</w:t>
            </w:r>
          </w:p>
          <w:p w14:paraId="48E2AE9F" w14:textId="77777777" w:rsidR="00573F4E" w:rsidRPr="003150F7" w:rsidRDefault="00573F4E" w:rsidP="00240602">
            <w:pPr>
              <w:spacing w:line="200" w:lineRule="exact"/>
              <w:ind w:firstLineChars="100" w:firstLine="180"/>
              <w:rPr>
                <w:sz w:val="18"/>
              </w:rPr>
            </w:pPr>
            <w:r>
              <w:rPr>
                <w:rFonts w:hint="eastAsia"/>
                <w:sz w:val="18"/>
              </w:rPr>
              <w:t>・片付け</w:t>
            </w:r>
          </w:p>
          <w:p w14:paraId="3B51E27A" w14:textId="77777777" w:rsidR="00573F4E" w:rsidRDefault="00573F4E" w:rsidP="00240602">
            <w:pPr>
              <w:spacing w:line="200" w:lineRule="exact"/>
              <w:rPr>
                <w:sz w:val="18"/>
              </w:rPr>
            </w:pPr>
          </w:p>
          <w:p w14:paraId="4F6A3E8E" w14:textId="77777777" w:rsidR="00573F4E" w:rsidRPr="00BF6528" w:rsidRDefault="00573F4E" w:rsidP="00240602">
            <w:pPr>
              <w:spacing w:line="200" w:lineRule="exact"/>
              <w:rPr>
                <w:b/>
                <w:sz w:val="18"/>
              </w:rPr>
            </w:pPr>
            <w:r w:rsidRPr="00BF6528">
              <w:rPr>
                <w:rFonts w:hint="eastAsia"/>
                <w:b/>
                <w:sz w:val="18"/>
              </w:rPr>
              <w:t>５　基礎感覚運動</w:t>
            </w:r>
          </w:p>
          <w:p w14:paraId="39EEBE6E" w14:textId="77777777" w:rsidR="00573F4E" w:rsidRDefault="00573F4E" w:rsidP="00240602">
            <w:pPr>
              <w:spacing w:line="200" w:lineRule="exact"/>
              <w:ind w:firstLineChars="100" w:firstLine="160"/>
              <w:rPr>
                <w:sz w:val="16"/>
              </w:rPr>
            </w:pPr>
            <w:r w:rsidRPr="00F77900">
              <w:rPr>
                <w:rFonts w:hint="eastAsia"/>
                <w:sz w:val="16"/>
              </w:rPr>
              <w:t>・</w:t>
            </w:r>
            <w:r>
              <w:rPr>
                <w:rFonts w:hint="eastAsia"/>
                <w:sz w:val="16"/>
              </w:rPr>
              <w:t>ゆりかご</w:t>
            </w:r>
          </w:p>
          <w:p w14:paraId="170C4A92" w14:textId="77777777" w:rsidR="00573F4E" w:rsidRDefault="00573F4E" w:rsidP="00240602">
            <w:pPr>
              <w:spacing w:line="200" w:lineRule="exact"/>
              <w:ind w:firstLineChars="100" w:firstLine="160"/>
              <w:rPr>
                <w:sz w:val="16"/>
              </w:rPr>
            </w:pPr>
            <w:r>
              <w:rPr>
                <w:rFonts w:hint="eastAsia"/>
                <w:sz w:val="16"/>
              </w:rPr>
              <w:t>・うさぎとび</w:t>
            </w:r>
          </w:p>
          <w:p w14:paraId="4D9576E4" w14:textId="77777777" w:rsidR="00573F4E" w:rsidRDefault="00573F4E" w:rsidP="00240602">
            <w:pPr>
              <w:spacing w:line="200" w:lineRule="exact"/>
              <w:ind w:firstLineChars="100" w:firstLine="160"/>
              <w:rPr>
                <w:sz w:val="16"/>
              </w:rPr>
            </w:pPr>
            <w:r>
              <w:rPr>
                <w:rFonts w:hint="eastAsia"/>
                <w:sz w:val="16"/>
              </w:rPr>
              <w:t>・かえるの足打ち</w:t>
            </w:r>
          </w:p>
          <w:p w14:paraId="79FED6FA" w14:textId="77777777" w:rsidR="00573F4E" w:rsidRPr="0023780E" w:rsidRDefault="00573F4E" w:rsidP="00240602">
            <w:pPr>
              <w:spacing w:line="200" w:lineRule="exact"/>
              <w:ind w:firstLineChars="100" w:firstLine="140"/>
              <w:rPr>
                <w:sz w:val="14"/>
              </w:rPr>
            </w:pPr>
            <w:r w:rsidRPr="0023780E">
              <w:rPr>
                <w:rFonts w:hint="eastAsia"/>
                <w:sz w:val="14"/>
              </w:rPr>
              <w:t>・ゆりかごから起きる</w:t>
            </w:r>
          </w:p>
          <w:p w14:paraId="408A1FF8" w14:textId="77777777" w:rsidR="00573F4E" w:rsidRDefault="00573F4E" w:rsidP="00240602">
            <w:pPr>
              <w:spacing w:line="200" w:lineRule="exact"/>
              <w:rPr>
                <w:sz w:val="18"/>
              </w:rPr>
            </w:pPr>
            <w:r>
              <w:rPr>
                <w:rFonts w:hint="eastAsia"/>
                <w:sz w:val="18"/>
              </w:rPr>
              <w:t xml:space="preserve">　・手押し車</w:t>
            </w:r>
          </w:p>
          <w:p w14:paraId="0DF93D58" w14:textId="77777777" w:rsidR="00573F4E" w:rsidRDefault="00573F4E" w:rsidP="00240602">
            <w:pPr>
              <w:spacing w:line="200" w:lineRule="exact"/>
              <w:rPr>
                <w:b/>
                <w:sz w:val="18"/>
              </w:rPr>
            </w:pPr>
          </w:p>
          <w:p w14:paraId="2DB3210D" w14:textId="77777777" w:rsidR="00573F4E" w:rsidRPr="00BF6528" w:rsidRDefault="00573F4E" w:rsidP="00240602">
            <w:pPr>
              <w:spacing w:line="200" w:lineRule="exact"/>
              <w:rPr>
                <w:b/>
                <w:sz w:val="15"/>
              </w:rPr>
            </w:pPr>
            <w:r w:rsidRPr="00BF6528">
              <w:rPr>
                <w:rFonts w:hint="eastAsia"/>
                <w:b/>
                <w:sz w:val="18"/>
              </w:rPr>
              <w:t xml:space="preserve">６　</w:t>
            </w:r>
            <w:r>
              <w:rPr>
                <w:rFonts w:hint="eastAsia"/>
                <w:b/>
                <w:sz w:val="15"/>
              </w:rPr>
              <w:t>いろいろな技</w:t>
            </w:r>
          </w:p>
          <w:p w14:paraId="4C07BF85" w14:textId="77777777" w:rsidR="00573F4E" w:rsidRPr="003150F7" w:rsidRDefault="00573F4E" w:rsidP="00240602">
            <w:pPr>
              <w:spacing w:line="200" w:lineRule="exact"/>
              <w:ind w:firstLineChars="100" w:firstLine="160"/>
              <w:rPr>
                <w:sz w:val="16"/>
              </w:rPr>
            </w:pPr>
            <w:r>
              <w:rPr>
                <w:rFonts w:hint="eastAsia"/>
                <w:sz w:val="16"/>
              </w:rPr>
              <w:t>場の作り方を確認しながら、いろいろな技にチャレンジして楽しむ。</w:t>
            </w:r>
          </w:p>
          <w:p w14:paraId="604B3C50" w14:textId="77777777" w:rsidR="00573F4E" w:rsidRDefault="00573F4E" w:rsidP="00240602">
            <w:pPr>
              <w:spacing w:line="200" w:lineRule="exact"/>
              <w:rPr>
                <w:sz w:val="18"/>
              </w:rPr>
            </w:pPr>
            <w:r>
              <w:rPr>
                <w:rFonts w:hint="eastAsia"/>
                <w:sz w:val="18"/>
              </w:rPr>
              <w:t xml:space="preserve">　・前転</w:t>
            </w:r>
          </w:p>
          <w:p w14:paraId="4155B196" w14:textId="77777777" w:rsidR="00573F4E" w:rsidRDefault="00573F4E" w:rsidP="00240602">
            <w:pPr>
              <w:spacing w:line="200" w:lineRule="exact"/>
              <w:rPr>
                <w:sz w:val="18"/>
              </w:rPr>
            </w:pPr>
            <w:r>
              <w:rPr>
                <w:rFonts w:hint="eastAsia"/>
                <w:sz w:val="18"/>
              </w:rPr>
              <w:t xml:space="preserve">　・後転</w:t>
            </w:r>
          </w:p>
          <w:p w14:paraId="0F8AB03F" w14:textId="77777777" w:rsidR="00573F4E" w:rsidRDefault="00573F4E" w:rsidP="00240602">
            <w:pPr>
              <w:spacing w:line="200" w:lineRule="exact"/>
              <w:rPr>
                <w:sz w:val="18"/>
              </w:rPr>
            </w:pPr>
            <w:r>
              <w:rPr>
                <w:rFonts w:hint="eastAsia"/>
                <w:sz w:val="18"/>
              </w:rPr>
              <w:t xml:space="preserve">　・開脚前転、後転</w:t>
            </w:r>
          </w:p>
          <w:p w14:paraId="569811D0" w14:textId="77777777" w:rsidR="00573F4E" w:rsidRPr="00852878" w:rsidRDefault="00573F4E" w:rsidP="00240602">
            <w:pPr>
              <w:spacing w:line="200" w:lineRule="exact"/>
              <w:rPr>
                <w:sz w:val="18"/>
              </w:rPr>
            </w:pPr>
            <w:r>
              <w:rPr>
                <w:rFonts w:hint="eastAsia"/>
                <w:sz w:val="18"/>
              </w:rPr>
              <w:t xml:space="preserve">　・側転　・頭倒立</w:t>
            </w:r>
          </w:p>
        </w:tc>
        <w:tc>
          <w:tcPr>
            <w:tcW w:w="2314" w:type="dxa"/>
          </w:tcPr>
          <w:p w14:paraId="22F049DB" w14:textId="77777777" w:rsidR="00573F4E" w:rsidRDefault="00573F4E" w:rsidP="00240602">
            <w:pPr>
              <w:spacing w:line="200" w:lineRule="exact"/>
              <w:rPr>
                <w:sz w:val="18"/>
              </w:rPr>
            </w:pPr>
          </w:p>
          <w:p w14:paraId="774E229C" w14:textId="77777777" w:rsidR="00573F4E" w:rsidRDefault="00573F4E" w:rsidP="00240602">
            <w:pPr>
              <w:spacing w:line="200" w:lineRule="exact"/>
              <w:rPr>
                <w:sz w:val="18"/>
              </w:rPr>
            </w:pPr>
          </w:p>
          <w:p w14:paraId="0B92A287" w14:textId="77777777" w:rsidR="00573F4E" w:rsidRDefault="00573F4E" w:rsidP="00240602">
            <w:pPr>
              <w:spacing w:line="200" w:lineRule="exact"/>
              <w:rPr>
                <w:sz w:val="18"/>
              </w:rPr>
            </w:pPr>
          </w:p>
          <w:p w14:paraId="1371BF3B" w14:textId="77777777" w:rsidR="00573F4E" w:rsidRPr="00D1200C" w:rsidRDefault="00573F4E" w:rsidP="00240602">
            <w:pPr>
              <w:spacing w:line="200" w:lineRule="exact"/>
              <w:rPr>
                <w:b/>
                <w:sz w:val="18"/>
              </w:rPr>
            </w:pPr>
            <w:r w:rsidRPr="00D1200C">
              <w:rPr>
                <w:rFonts w:hint="eastAsia"/>
                <w:b/>
                <w:sz w:val="18"/>
              </w:rPr>
              <w:t>４．活動①</w:t>
            </w:r>
          </w:p>
          <w:p w14:paraId="0DC1F807" w14:textId="77777777" w:rsidR="00573F4E" w:rsidRDefault="00573F4E" w:rsidP="00240602">
            <w:pPr>
              <w:spacing w:line="200" w:lineRule="exact"/>
              <w:ind w:firstLineChars="100" w:firstLine="180"/>
              <w:rPr>
                <w:sz w:val="18"/>
              </w:rPr>
            </w:pPr>
            <w:r>
              <w:rPr>
                <w:rFonts w:hint="eastAsia"/>
                <w:sz w:val="18"/>
              </w:rPr>
              <w:t>自分ができそうな技を見つけ、その技にチャレンジすることができるようにする。</w:t>
            </w:r>
          </w:p>
          <w:p w14:paraId="6554E3DB" w14:textId="6043D32D" w:rsidR="00573F4E" w:rsidRDefault="00573F4E" w:rsidP="00240602">
            <w:pPr>
              <w:spacing w:line="200" w:lineRule="exact"/>
              <w:rPr>
                <w:sz w:val="18"/>
              </w:rPr>
            </w:pPr>
          </w:p>
          <w:p w14:paraId="04B6350F" w14:textId="77777777" w:rsidR="00573F4E" w:rsidRDefault="00573F4E" w:rsidP="00240602">
            <w:pPr>
              <w:spacing w:line="200" w:lineRule="exact"/>
              <w:rPr>
                <w:sz w:val="18"/>
              </w:rPr>
            </w:pPr>
          </w:p>
          <w:p w14:paraId="5D1E3486" w14:textId="77777777" w:rsidR="00573F4E" w:rsidRDefault="00573F4E" w:rsidP="00240602">
            <w:pPr>
              <w:spacing w:line="200" w:lineRule="exact"/>
              <w:rPr>
                <w:sz w:val="18"/>
              </w:rPr>
            </w:pPr>
          </w:p>
          <w:p w14:paraId="39D40746" w14:textId="77777777" w:rsidR="00573F4E" w:rsidRDefault="00573F4E" w:rsidP="00240602">
            <w:pPr>
              <w:spacing w:line="200" w:lineRule="exact"/>
              <w:rPr>
                <w:b/>
                <w:sz w:val="18"/>
              </w:rPr>
            </w:pPr>
          </w:p>
          <w:p w14:paraId="6AD1DBBC" w14:textId="3068A6CE" w:rsidR="00573F4E" w:rsidRPr="00D1200C" w:rsidRDefault="00573F4E" w:rsidP="00240602">
            <w:pPr>
              <w:spacing w:line="200" w:lineRule="exact"/>
              <w:rPr>
                <w:b/>
                <w:sz w:val="18"/>
              </w:rPr>
            </w:pPr>
            <w:r>
              <w:rPr>
                <w:rFonts w:hint="eastAsia"/>
                <w:b/>
                <w:sz w:val="18"/>
              </w:rPr>
              <w:t>６</w:t>
            </w:r>
            <w:r w:rsidRPr="00D1200C">
              <w:rPr>
                <w:rFonts w:hint="eastAsia"/>
                <w:b/>
                <w:sz w:val="18"/>
              </w:rPr>
              <w:t>．活動②</w:t>
            </w:r>
          </w:p>
          <w:p w14:paraId="0FE79A16" w14:textId="77777777" w:rsidR="00573F4E" w:rsidRDefault="00573F4E" w:rsidP="00240602">
            <w:pPr>
              <w:spacing w:line="200" w:lineRule="exact"/>
              <w:ind w:firstLineChars="100" w:firstLine="180"/>
              <w:rPr>
                <w:sz w:val="18"/>
              </w:rPr>
            </w:pPr>
            <w:r>
              <w:rPr>
                <w:rFonts w:hint="eastAsia"/>
                <w:sz w:val="18"/>
              </w:rPr>
              <w:t>いろいろなコースをグループで伝え合いながら、コツやポイントを押さえる。</w:t>
            </w:r>
          </w:p>
          <w:p w14:paraId="430EE8ED" w14:textId="77777777" w:rsidR="00573F4E" w:rsidRDefault="00573F4E" w:rsidP="00240602">
            <w:pPr>
              <w:spacing w:line="200" w:lineRule="exact"/>
              <w:rPr>
                <w:sz w:val="16"/>
              </w:rPr>
            </w:pPr>
          </w:p>
          <w:p w14:paraId="2E0AA903" w14:textId="77777777" w:rsidR="00573F4E" w:rsidRPr="00852878" w:rsidRDefault="00573F4E" w:rsidP="00240602">
            <w:pPr>
              <w:spacing w:line="200" w:lineRule="exact"/>
              <w:rPr>
                <w:sz w:val="18"/>
              </w:rPr>
            </w:pPr>
            <w:r>
              <w:rPr>
                <w:rFonts w:hint="eastAsia"/>
                <w:sz w:val="16"/>
              </w:rPr>
              <w:t>※見つけた、気づいたポイントは、付箋に記入し貼っていくようにする</w:t>
            </w:r>
            <w:r w:rsidRPr="00976936">
              <w:rPr>
                <w:rFonts w:hint="eastAsia"/>
                <w:sz w:val="16"/>
              </w:rPr>
              <w:t>。</w:t>
            </w:r>
          </w:p>
        </w:tc>
        <w:tc>
          <w:tcPr>
            <w:tcW w:w="2313" w:type="dxa"/>
          </w:tcPr>
          <w:p w14:paraId="6A02948E" w14:textId="0BDD2EAB" w:rsidR="00573F4E" w:rsidRDefault="00573F4E" w:rsidP="00240602">
            <w:pPr>
              <w:spacing w:line="200" w:lineRule="exact"/>
              <w:rPr>
                <w:sz w:val="18"/>
              </w:rPr>
            </w:pPr>
          </w:p>
          <w:p w14:paraId="0009FBD5" w14:textId="77777777" w:rsidR="00573F4E" w:rsidRDefault="00573F4E" w:rsidP="00240602">
            <w:pPr>
              <w:spacing w:line="200" w:lineRule="exact"/>
              <w:rPr>
                <w:sz w:val="18"/>
              </w:rPr>
            </w:pPr>
          </w:p>
          <w:p w14:paraId="1A0ED19B" w14:textId="77777777" w:rsidR="00573F4E" w:rsidRDefault="00573F4E" w:rsidP="00240602">
            <w:pPr>
              <w:spacing w:line="200" w:lineRule="exact"/>
              <w:rPr>
                <w:sz w:val="18"/>
              </w:rPr>
            </w:pPr>
          </w:p>
          <w:p w14:paraId="458BD5C4" w14:textId="77777777" w:rsidR="00573F4E" w:rsidRPr="00D1200C" w:rsidRDefault="00573F4E" w:rsidP="00240602">
            <w:pPr>
              <w:spacing w:line="200" w:lineRule="exact"/>
              <w:rPr>
                <w:b/>
                <w:sz w:val="18"/>
              </w:rPr>
            </w:pPr>
            <w:r w:rsidRPr="00D1200C">
              <w:rPr>
                <w:rFonts w:hint="eastAsia"/>
                <w:b/>
                <w:sz w:val="18"/>
              </w:rPr>
              <w:t>４．活動①</w:t>
            </w:r>
          </w:p>
          <w:p w14:paraId="20949904" w14:textId="77777777" w:rsidR="00573F4E" w:rsidRDefault="00573F4E" w:rsidP="00240602">
            <w:pPr>
              <w:spacing w:line="200" w:lineRule="exact"/>
              <w:ind w:firstLineChars="100" w:firstLine="180"/>
              <w:rPr>
                <w:sz w:val="18"/>
              </w:rPr>
            </w:pPr>
            <w:r>
              <w:rPr>
                <w:rFonts w:hint="eastAsia"/>
                <w:sz w:val="18"/>
              </w:rPr>
              <w:t>できる技をｉＰａｄなどで客観的に確認し、より高めることができるようにす。</w:t>
            </w:r>
          </w:p>
          <w:p w14:paraId="7FBEE36D" w14:textId="77777777" w:rsidR="00573F4E" w:rsidRDefault="00573F4E" w:rsidP="00240602">
            <w:pPr>
              <w:spacing w:line="200" w:lineRule="exact"/>
              <w:rPr>
                <w:sz w:val="18"/>
              </w:rPr>
            </w:pPr>
          </w:p>
          <w:p w14:paraId="5927B68C" w14:textId="77777777" w:rsidR="00573F4E" w:rsidRDefault="00573F4E" w:rsidP="00240602">
            <w:pPr>
              <w:spacing w:line="200" w:lineRule="exact"/>
              <w:rPr>
                <w:sz w:val="18"/>
              </w:rPr>
            </w:pPr>
          </w:p>
          <w:p w14:paraId="6392ECB4" w14:textId="77777777" w:rsidR="00573F4E" w:rsidRDefault="00573F4E" w:rsidP="00240602">
            <w:pPr>
              <w:spacing w:line="200" w:lineRule="exact"/>
              <w:rPr>
                <w:sz w:val="18"/>
              </w:rPr>
            </w:pPr>
          </w:p>
          <w:p w14:paraId="1481D2D6" w14:textId="77777777" w:rsidR="00573F4E" w:rsidRDefault="00573F4E" w:rsidP="00240602">
            <w:pPr>
              <w:spacing w:line="200" w:lineRule="exact"/>
              <w:rPr>
                <w:b/>
                <w:sz w:val="18"/>
              </w:rPr>
            </w:pPr>
          </w:p>
          <w:p w14:paraId="168F990C" w14:textId="1627EB7D" w:rsidR="00573F4E" w:rsidRPr="00D1200C" w:rsidRDefault="00573F4E" w:rsidP="00240602">
            <w:pPr>
              <w:spacing w:line="200" w:lineRule="exact"/>
              <w:rPr>
                <w:b/>
                <w:sz w:val="18"/>
              </w:rPr>
            </w:pPr>
            <w:r>
              <w:rPr>
                <w:rFonts w:hint="eastAsia"/>
                <w:b/>
                <w:sz w:val="18"/>
              </w:rPr>
              <w:t>６</w:t>
            </w:r>
            <w:r w:rsidRPr="00D1200C">
              <w:rPr>
                <w:rFonts w:hint="eastAsia"/>
                <w:b/>
                <w:sz w:val="18"/>
              </w:rPr>
              <w:t>．活動②</w:t>
            </w:r>
          </w:p>
          <w:p w14:paraId="1DEF2B2B" w14:textId="77777777" w:rsidR="00573F4E" w:rsidRDefault="00573F4E" w:rsidP="00240602">
            <w:pPr>
              <w:spacing w:line="200" w:lineRule="exact"/>
              <w:rPr>
                <w:sz w:val="18"/>
              </w:rPr>
            </w:pPr>
            <w:r>
              <w:rPr>
                <w:rFonts w:hint="eastAsia"/>
                <w:sz w:val="18"/>
              </w:rPr>
              <w:t xml:space="preserve">　グループで伝え合いながら、コツやポイントを押さえてチャレンジできるようにする。</w:t>
            </w:r>
          </w:p>
          <w:p w14:paraId="7B57C0DF" w14:textId="77777777" w:rsidR="00573F4E" w:rsidRDefault="00573F4E" w:rsidP="00240602">
            <w:pPr>
              <w:spacing w:line="200" w:lineRule="exact"/>
              <w:rPr>
                <w:sz w:val="18"/>
              </w:rPr>
            </w:pPr>
            <w:r>
              <w:rPr>
                <w:rFonts w:hint="eastAsia"/>
                <w:sz w:val="18"/>
              </w:rPr>
              <w:t>「よりできる」ためにはどこをどうすればいいのか？</w:t>
            </w:r>
          </w:p>
          <w:p w14:paraId="3F573048" w14:textId="0FA9E16A" w:rsidR="00573F4E" w:rsidRPr="003150F7" w:rsidRDefault="00573F4E" w:rsidP="00240602">
            <w:pPr>
              <w:spacing w:line="200" w:lineRule="exact"/>
              <w:rPr>
                <w:rFonts w:hint="eastAsia"/>
                <w:sz w:val="18"/>
              </w:rPr>
            </w:pPr>
            <w:r>
              <w:rPr>
                <w:rFonts w:hint="eastAsia"/>
                <w:sz w:val="18"/>
              </w:rPr>
              <w:t>※見るポイントを絞ると良い</w:t>
            </w:r>
          </w:p>
        </w:tc>
        <w:tc>
          <w:tcPr>
            <w:tcW w:w="2314" w:type="dxa"/>
          </w:tcPr>
          <w:p w14:paraId="0EE3FF52" w14:textId="4F45BFE0" w:rsidR="00573F4E" w:rsidRDefault="00573F4E" w:rsidP="00240602">
            <w:pPr>
              <w:spacing w:line="200" w:lineRule="exact"/>
              <w:rPr>
                <w:sz w:val="18"/>
              </w:rPr>
            </w:pPr>
          </w:p>
          <w:p w14:paraId="5BC69300" w14:textId="77777777" w:rsidR="00573F4E" w:rsidRDefault="00573F4E" w:rsidP="00240602">
            <w:pPr>
              <w:spacing w:line="200" w:lineRule="exact"/>
              <w:rPr>
                <w:sz w:val="18"/>
              </w:rPr>
            </w:pPr>
          </w:p>
          <w:p w14:paraId="6C025943" w14:textId="77777777" w:rsidR="00573F4E" w:rsidRDefault="00573F4E" w:rsidP="00240602">
            <w:pPr>
              <w:spacing w:line="200" w:lineRule="exact"/>
              <w:rPr>
                <w:sz w:val="18"/>
              </w:rPr>
            </w:pPr>
          </w:p>
          <w:p w14:paraId="31275F9E" w14:textId="77777777" w:rsidR="00573F4E" w:rsidRPr="00D1200C" w:rsidRDefault="00573F4E" w:rsidP="00240602">
            <w:pPr>
              <w:spacing w:line="200" w:lineRule="exact"/>
              <w:rPr>
                <w:b/>
                <w:sz w:val="18"/>
              </w:rPr>
            </w:pPr>
            <w:r w:rsidRPr="00D1200C">
              <w:rPr>
                <w:rFonts w:hint="eastAsia"/>
                <w:b/>
                <w:sz w:val="18"/>
              </w:rPr>
              <w:t>４．活動①</w:t>
            </w:r>
          </w:p>
          <w:p w14:paraId="4E8C090A" w14:textId="77777777" w:rsidR="00573F4E" w:rsidRDefault="00573F4E" w:rsidP="00240602">
            <w:pPr>
              <w:spacing w:line="200" w:lineRule="exact"/>
              <w:rPr>
                <w:sz w:val="16"/>
              </w:rPr>
            </w:pPr>
            <w:r>
              <w:rPr>
                <w:rFonts w:hint="eastAsia"/>
                <w:sz w:val="18"/>
              </w:rPr>
              <w:t xml:space="preserve">　技の組み合わせを考えながら、取り組むことができるようにする。</w:t>
            </w:r>
          </w:p>
          <w:p w14:paraId="6D4399E6" w14:textId="77777777" w:rsidR="00573F4E" w:rsidRPr="00224639" w:rsidRDefault="00573F4E" w:rsidP="00240602">
            <w:pPr>
              <w:spacing w:line="200" w:lineRule="exact"/>
              <w:rPr>
                <w:sz w:val="16"/>
              </w:rPr>
            </w:pPr>
          </w:p>
          <w:p w14:paraId="55740184" w14:textId="77777777" w:rsidR="00573F4E" w:rsidRDefault="00573F4E" w:rsidP="00240602">
            <w:pPr>
              <w:spacing w:line="200" w:lineRule="exact"/>
              <w:rPr>
                <w:sz w:val="18"/>
              </w:rPr>
            </w:pPr>
          </w:p>
          <w:p w14:paraId="5E6B139F" w14:textId="77777777" w:rsidR="00573F4E" w:rsidRDefault="00573F4E" w:rsidP="00240602">
            <w:pPr>
              <w:spacing w:line="200" w:lineRule="exact"/>
              <w:rPr>
                <w:sz w:val="18"/>
              </w:rPr>
            </w:pPr>
          </w:p>
          <w:p w14:paraId="4CDC9F77" w14:textId="77777777" w:rsidR="00573F4E" w:rsidRDefault="00573F4E" w:rsidP="00240602">
            <w:pPr>
              <w:spacing w:line="200" w:lineRule="exact"/>
              <w:rPr>
                <w:sz w:val="18"/>
              </w:rPr>
            </w:pPr>
          </w:p>
          <w:p w14:paraId="3E4417E3" w14:textId="77777777" w:rsidR="00573F4E" w:rsidRDefault="00573F4E" w:rsidP="00240602">
            <w:pPr>
              <w:spacing w:line="200" w:lineRule="exact"/>
              <w:rPr>
                <w:b/>
                <w:sz w:val="18"/>
              </w:rPr>
            </w:pPr>
          </w:p>
          <w:p w14:paraId="46DE76DD" w14:textId="5382069A" w:rsidR="00573F4E" w:rsidRPr="00D1200C" w:rsidRDefault="00573F4E" w:rsidP="00240602">
            <w:pPr>
              <w:spacing w:line="200" w:lineRule="exact"/>
              <w:rPr>
                <w:b/>
                <w:sz w:val="18"/>
              </w:rPr>
            </w:pPr>
            <w:r>
              <w:rPr>
                <w:rFonts w:hint="eastAsia"/>
                <w:b/>
                <w:sz w:val="18"/>
              </w:rPr>
              <w:t>６</w:t>
            </w:r>
            <w:r w:rsidRPr="00D1200C">
              <w:rPr>
                <w:rFonts w:hint="eastAsia"/>
                <w:b/>
                <w:sz w:val="18"/>
              </w:rPr>
              <w:t>．活動②</w:t>
            </w:r>
          </w:p>
          <w:p w14:paraId="5F82E5EF" w14:textId="77777777" w:rsidR="00573F4E" w:rsidRPr="00852878" w:rsidRDefault="00573F4E" w:rsidP="00240602">
            <w:pPr>
              <w:spacing w:line="200" w:lineRule="exact"/>
              <w:rPr>
                <w:sz w:val="18"/>
              </w:rPr>
            </w:pPr>
            <w:r>
              <w:rPr>
                <w:rFonts w:hint="eastAsia"/>
                <w:sz w:val="18"/>
              </w:rPr>
              <w:t xml:space="preserve">　友だちを相談したり、仲間の組み合わせ技を見たりしながら組み合わせ技を考えることができるようにする。</w:t>
            </w:r>
          </w:p>
        </w:tc>
        <w:tc>
          <w:tcPr>
            <w:tcW w:w="2314" w:type="dxa"/>
          </w:tcPr>
          <w:p w14:paraId="3BBBE002" w14:textId="77777777" w:rsidR="00573F4E" w:rsidRDefault="00573F4E" w:rsidP="00240602">
            <w:pPr>
              <w:spacing w:line="200" w:lineRule="exact"/>
              <w:rPr>
                <w:sz w:val="18"/>
              </w:rPr>
            </w:pPr>
          </w:p>
          <w:p w14:paraId="318D92EE" w14:textId="77777777" w:rsidR="00573F4E" w:rsidRDefault="00573F4E" w:rsidP="00240602">
            <w:pPr>
              <w:spacing w:line="200" w:lineRule="exact"/>
              <w:rPr>
                <w:sz w:val="18"/>
              </w:rPr>
            </w:pPr>
          </w:p>
          <w:p w14:paraId="1F4A8503" w14:textId="77777777" w:rsidR="00573F4E" w:rsidRDefault="00573F4E" w:rsidP="00240602">
            <w:pPr>
              <w:spacing w:line="200" w:lineRule="exact"/>
              <w:rPr>
                <w:sz w:val="18"/>
              </w:rPr>
            </w:pPr>
          </w:p>
          <w:p w14:paraId="08DD81AF" w14:textId="77777777" w:rsidR="00573F4E" w:rsidRPr="00D1200C" w:rsidRDefault="00573F4E" w:rsidP="00240602">
            <w:pPr>
              <w:spacing w:line="200" w:lineRule="exact"/>
              <w:rPr>
                <w:b/>
                <w:sz w:val="18"/>
              </w:rPr>
            </w:pPr>
            <w:r w:rsidRPr="00D1200C">
              <w:rPr>
                <w:rFonts w:hint="eastAsia"/>
                <w:b/>
                <w:sz w:val="18"/>
              </w:rPr>
              <w:t>４．活動①</w:t>
            </w:r>
          </w:p>
          <w:p w14:paraId="34C4D5E4" w14:textId="7DD0E1B3" w:rsidR="00573F4E" w:rsidRDefault="00573F4E" w:rsidP="00240602">
            <w:pPr>
              <w:spacing w:line="200" w:lineRule="exact"/>
              <w:rPr>
                <w:sz w:val="18"/>
              </w:rPr>
            </w:pPr>
            <w:r>
              <w:rPr>
                <w:rFonts w:hint="eastAsia"/>
                <w:sz w:val="18"/>
              </w:rPr>
              <w:t xml:space="preserve">　組み合わせ技の順番を考えたり、技と技の間にどんな工夫ができるか考えたりすることができるようにする</w:t>
            </w:r>
          </w:p>
          <w:p w14:paraId="7E4E51F5" w14:textId="77777777" w:rsidR="00573F4E" w:rsidRDefault="00573F4E" w:rsidP="00240602">
            <w:pPr>
              <w:spacing w:line="200" w:lineRule="exact"/>
              <w:rPr>
                <w:sz w:val="18"/>
              </w:rPr>
            </w:pPr>
          </w:p>
          <w:p w14:paraId="1DAB24CF" w14:textId="77777777" w:rsidR="00573F4E" w:rsidRDefault="00573F4E" w:rsidP="00240602">
            <w:pPr>
              <w:spacing w:line="200" w:lineRule="exact"/>
              <w:rPr>
                <w:sz w:val="18"/>
              </w:rPr>
            </w:pPr>
          </w:p>
          <w:p w14:paraId="437B4060" w14:textId="77777777" w:rsidR="00573F4E" w:rsidRDefault="00573F4E" w:rsidP="00240602">
            <w:pPr>
              <w:spacing w:line="200" w:lineRule="exact"/>
              <w:rPr>
                <w:b/>
                <w:sz w:val="18"/>
              </w:rPr>
            </w:pPr>
          </w:p>
          <w:p w14:paraId="49AFD5F7" w14:textId="5555466A" w:rsidR="00573F4E" w:rsidRPr="00D1200C" w:rsidRDefault="00573F4E" w:rsidP="00240602">
            <w:pPr>
              <w:spacing w:line="200" w:lineRule="exact"/>
              <w:rPr>
                <w:b/>
                <w:sz w:val="18"/>
              </w:rPr>
            </w:pPr>
            <w:r>
              <w:rPr>
                <w:rFonts w:hint="eastAsia"/>
                <w:b/>
                <w:sz w:val="18"/>
              </w:rPr>
              <w:t>６</w:t>
            </w:r>
            <w:r w:rsidRPr="00D1200C">
              <w:rPr>
                <w:rFonts w:hint="eastAsia"/>
                <w:b/>
                <w:sz w:val="18"/>
              </w:rPr>
              <w:t>．活動②</w:t>
            </w:r>
          </w:p>
          <w:p w14:paraId="79B04A7B" w14:textId="77777777" w:rsidR="00573F4E" w:rsidRPr="00852878" w:rsidRDefault="00573F4E" w:rsidP="00240602">
            <w:pPr>
              <w:spacing w:line="200" w:lineRule="exact"/>
              <w:rPr>
                <w:sz w:val="18"/>
              </w:rPr>
            </w:pPr>
            <w:r>
              <w:rPr>
                <w:rFonts w:hint="eastAsia"/>
                <w:sz w:val="18"/>
              </w:rPr>
              <w:t xml:space="preserve">　仲間同士で伝え合い、より技を高めることができるようにする。</w:t>
            </w:r>
          </w:p>
        </w:tc>
        <w:tc>
          <w:tcPr>
            <w:tcW w:w="2321" w:type="dxa"/>
            <w:gridSpan w:val="3"/>
          </w:tcPr>
          <w:p w14:paraId="7B264425" w14:textId="3F541B48" w:rsidR="00573F4E" w:rsidRDefault="00573F4E" w:rsidP="00240602">
            <w:pPr>
              <w:spacing w:line="200" w:lineRule="exact"/>
              <w:rPr>
                <w:sz w:val="18"/>
              </w:rPr>
            </w:pPr>
            <w:r>
              <w:rPr>
                <w:noProof/>
                <w:sz w:val="18"/>
              </w:rPr>
              <mc:AlternateContent>
                <mc:Choice Requires="wps">
                  <w:drawing>
                    <wp:anchor distT="0" distB="0" distL="114300" distR="114300" simplePos="0" relativeHeight="251672576" behindDoc="0" locked="0" layoutInCell="1" allowOverlap="1" wp14:anchorId="7D1F1EDB" wp14:editId="057E3C63">
                      <wp:simplePos x="0" y="0"/>
                      <wp:positionH relativeFrom="column">
                        <wp:posOffset>-5867400</wp:posOffset>
                      </wp:positionH>
                      <wp:positionV relativeFrom="paragraph">
                        <wp:posOffset>27940</wp:posOffset>
                      </wp:positionV>
                      <wp:extent cx="7124700" cy="320842"/>
                      <wp:effectExtent l="0" t="0" r="19050" b="22225"/>
                      <wp:wrapNone/>
                      <wp:docPr id="1" name="テキスト ボックス 1"/>
                      <wp:cNvGraphicFramePr/>
                      <a:graphic xmlns:a="http://schemas.openxmlformats.org/drawingml/2006/main">
                        <a:graphicData uri="http://schemas.microsoft.com/office/word/2010/wordprocessingShape">
                          <wps:wsp>
                            <wps:cNvSpPr txBox="1"/>
                            <wps:spPr>
                              <a:xfrm>
                                <a:off x="0" y="0"/>
                                <a:ext cx="7124700" cy="320842"/>
                              </a:xfrm>
                              <a:prstGeom prst="rect">
                                <a:avLst/>
                              </a:prstGeom>
                              <a:solidFill>
                                <a:schemeClr val="lt1"/>
                              </a:solidFill>
                              <a:ln w="6350">
                                <a:solidFill>
                                  <a:prstClr val="black"/>
                                </a:solidFill>
                              </a:ln>
                            </wps:spPr>
                            <wps:txbx>
                              <w:txbxContent>
                                <w:p w14:paraId="331F5F19" w14:textId="77777777" w:rsidR="00573F4E" w:rsidRPr="00C6082A" w:rsidRDefault="00573F4E">
                                  <w:pPr>
                                    <w:rPr>
                                      <w:sz w:val="16"/>
                                    </w:rPr>
                                  </w:pPr>
                                  <w:r>
                                    <w:rPr>
                                      <w:rFonts w:hint="eastAsia"/>
                                    </w:rPr>
                                    <w:t>★基礎感覚運動…</w:t>
                                  </w:r>
                                  <w:r w:rsidRPr="00C6082A">
                                    <w:rPr>
                                      <w:rFonts w:hint="eastAsia"/>
                                      <w:sz w:val="16"/>
                                    </w:rPr>
                                    <w:t>ゆりかご</w:t>
                                  </w:r>
                                  <w:r w:rsidRPr="00C6082A">
                                    <w:rPr>
                                      <w:sz w:val="16"/>
                                    </w:rPr>
                                    <w:t>、大きなゆりかご、うさぎとび、カエルの足打ち、手押し車、カエルの逆立ち、はらばい飛行機</w:t>
                                  </w:r>
                                  <w:r>
                                    <w:rPr>
                                      <w:rFonts w:hint="eastAsia"/>
                                      <w:sz w:val="16"/>
                                    </w:rPr>
                                    <w:t>、</w:t>
                                  </w:r>
                                  <w:r>
                                    <w:rPr>
                                      <w:sz w:val="16"/>
                                    </w:rPr>
                                    <w:t>背支持倒立で足開き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F1EDB" id="_x0000_t202" coordsize="21600,21600" o:spt="202" path="m,l,21600r21600,l21600,xe">
                      <v:stroke joinstyle="miter"/>
                      <v:path gradientshapeok="t" o:connecttype="rect"/>
                    </v:shapetype>
                    <v:shape id="テキスト ボックス 1" o:spid="_x0000_s1026" type="#_x0000_t202" style="position:absolute;left:0;text-align:left;margin-left:-462pt;margin-top:2.2pt;width:561pt;height:2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IndNwIAAHwEAAAOAAAAZHJzL2Uyb0RvYy54bWysVE1v2zAMvQ/YfxB0X+y46ceMOEWWIsOA&#10;oC2QDj0rshQbk0VNUmJnv36U7Hy022nYRaZE6ol8fPT0vmsU2QvratAFHY9SSoTmUNZ6W9DvL8tP&#10;d5Q4z3TJFGhR0INw9H728cO0NbnIoAJVCksQRLu8NQWtvDd5kjheiYa5ERih0SnBNszj1m6T0rIW&#10;0RuVZGl6k7RgS2OBC+fw9KF30lnEl1Jw/ySlE56ogmJuPq42rpuwJrMpy7eWmarmQxrsH7JoWK3x&#10;0RPUA/OM7Gz9B1RTcwsOpB9xaBKQsuYi1oDVjNN31awrZkSsBclx5kST+3+w/HG/Ns+W+O4LdNjA&#10;QEhrXO7wMNTTSduEL2ZK0I8UHk60ic4Tjoe342xym6KLo+8qS+8mWYBJzreNdf6rgIYEo6AW2xLZ&#10;YvuV833oMSQ85kDV5bJWKm6CFMRCWbJn2ETlY44I/iZKadIW9ObqOo3Ab3wB+nR/oxj/MaR3EYV4&#10;SmPO59qD5btNNxCygfKAPFnoJeQMX9aIu2LOPzOLmsH6cQ78Ey5SASYDg0VJBfbX385DPLYSvZS0&#10;qMGCup87ZgUl6pvGJn8eTyZBtHEzub7NcGMvPZtLj941C0CGxjhxhkczxHt1NKWF5hXHZR5eRRfT&#10;HN8uqD+aC99PBo4bF/N5DEKZGuZXem14gA4dCXy+dK/MmqGfHpXwCEe1svxdW/vYcFPDfOdB1rHn&#10;geCe1YF3lHhUzTCOYYYu9zHq/NOY/QYAAP//AwBQSwMEFAAGAAgAAAAhAEr+K8jcAAAACQEAAA8A&#10;AABkcnMvZG93bnJldi54bWxMjzFPwzAUhHck/oP1KrG1TquAkpCXClBhYaJFzG7s2hbxc2S7afj3&#10;uBOMpzvdfdduZzewSYVoPSGsVwUwRb2XljTC5+F1WQGLSZAUgyeF8KMibLvbm1Y00l/oQ037pFku&#10;odgIBJPS2HAee6OciCs/KsreyQcnUpZBcxnEJZe7gW+K4oE7YSkvGDGqF6P67/3ZIeyeda37SgSz&#10;q6S10/x1etdviHeL+ekRWFJz+gvDFT+jQ5eZjv5MMrIBYVlvynwmIZQlsGugrrI+ItyXNfCu5f8f&#10;dL8AAAD//wMAUEsBAi0AFAAGAAgAAAAhALaDOJL+AAAA4QEAABMAAAAAAAAAAAAAAAAAAAAAAFtD&#10;b250ZW50X1R5cGVzXS54bWxQSwECLQAUAAYACAAAACEAOP0h/9YAAACUAQAACwAAAAAAAAAAAAAA&#10;AAAvAQAAX3JlbHMvLnJlbHNQSwECLQAUAAYACAAAACEAu1CJ3TcCAAB8BAAADgAAAAAAAAAAAAAA&#10;AAAuAgAAZHJzL2Uyb0RvYy54bWxQSwECLQAUAAYACAAAACEASv4ryNwAAAAJAQAADwAAAAAAAAAA&#10;AAAAAACRBAAAZHJzL2Rvd25yZXYueG1sUEsFBgAAAAAEAAQA8wAAAJoFAAAAAA==&#10;" fillcolor="white [3201]" strokeweight=".5pt">
                      <v:textbox>
                        <w:txbxContent>
                          <w:p w14:paraId="331F5F19" w14:textId="77777777" w:rsidR="00573F4E" w:rsidRPr="00C6082A" w:rsidRDefault="00573F4E">
                            <w:pPr>
                              <w:rPr>
                                <w:sz w:val="16"/>
                              </w:rPr>
                            </w:pPr>
                            <w:r>
                              <w:rPr>
                                <w:rFonts w:hint="eastAsia"/>
                              </w:rPr>
                              <w:t>★基礎感覚運動…</w:t>
                            </w:r>
                            <w:r w:rsidRPr="00C6082A">
                              <w:rPr>
                                <w:rFonts w:hint="eastAsia"/>
                                <w:sz w:val="16"/>
                              </w:rPr>
                              <w:t>ゆりかご</w:t>
                            </w:r>
                            <w:r w:rsidRPr="00C6082A">
                              <w:rPr>
                                <w:sz w:val="16"/>
                              </w:rPr>
                              <w:t>、大きなゆりかご、うさぎとび、カエルの足打ち、手押し車、カエルの逆立ち、はらばい飛行機</w:t>
                            </w:r>
                            <w:r>
                              <w:rPr>
                                <w:rFonts w:hint="eastAsia"/>
                                <w:sz w:val="16"/>
                              </w:rPr>
                              <w:t>、</w:t>
                            </w:r>
                            <w:r>
                              <w:rPr>
                                <w:sz w:val="16"/>
                              </w:rPr>
                              <w:t>背支持倒立で足開き</w:t>
                            </w:r>
                          </w:p>
                        </w:txbxContent>
                      </v:textbox>
                    </v:shape>
                  </w:pict>
                </mc:Fallback>
              </mc:AlternateContent>
            </w:r>
          </w:p>
          <w:p w14:paraId="06113C33" w14:textId="77777777" w:rsidR="00573F4E" w:rsidRDefault="00573F4E" w:rsidP="00240602">
            <w:pPr>
              <w:spacing w:line="200" w:lineRule="exact"/>
              <w:rPr>
                <w:sz w:val="18"/>
              </w:rPr>
            </w:pPr>
          </w:p>
          <w:p w14:paraId="5E3F34A3" w14:textId="77777777" w:rsidR="00573F4E" w:rsidRDefault="00573F4E" w:rsidP="00240602">
            <w:pPr>
              <w:spacing w:line="200" w:lineRule="exact"/>
              <w:rPr>
                <w:sz w:val="18"/>
              </w:rPr>
            </w:pPr>
          </w:p>
          <w:p w14:paraId="39D32F53" w14:textId="77777777" w:rsidR="00573F4E" w:rsidRPr="00D1200C" w:rsidRDefault="00573F4E" w:rsidP="00240602">
            <w:pPr>
              <w:spacing w:line="200" w:lineRule="exact"/>
              <w:rPr>
                <w:b/>
                <w:sz w:val="18"/>
              </w:rPr>
            </w:pPr>
            <w:r w:rsidRPr="00D1200C">
              <w:rPr>
                <w:rFonts w:hint="eastAsia"/>
                <w:b/>
                <w:sz w:val="18"/>
              </w:rPr>
              <w:t>４．活動①</w:t>
            </w:r>
          </w:p>
          <w:p w14:paraId="75CB6262" w14:textId="77777777" w:rsidR="00573F4E" w:rsidRPr="00976936" w:rsidRDefault="00573F4E" w:rsidP="00240602">
            <w:pPr>
              <w:spacing w:line="200" w:lineRule="exact"/>
              <w:rPr>
                <w:sz w:val="16"/>
              </w:rPr>
            </w:pPr>
            <w:r>
              <w:rPr>
                <w:rFonts w:hint="eastAsia"/>
                <w:sz w:val="18"/>
              </w:rPr>
              <w:t xml:space="preserve">　自分の考えた組み合わせ技を発表しよう。</w:t>
            </w:r>
          </w:p>
          <w:p w14:paraId="168A44A3" w14:textId="2BFA3E5B" w:rsidR="00573F4E" w:rsidRDefault="00573F4E" w:rsidP="00240602">
            <w:pPr>
              <w:spacing w:line="200" w:lineRule="exact"/>
              <w:rPr>
                <w:sz w:val="18"/>
              </w:rPr>
            </w:pPr>
          </w:p>
          <w:p w14:paraId="5177DE95" w14:textId="3A36E0F5" w:rsidR="00573F4E" w:rsidRDefault="00573F4E" w:rsidP="00240602">
            <w:pPr>
              <w:spacing w:line="200" w:lineRule="exact"/>
              <w:rPr>
                <w:sz w:val="18"/>
              </w:rPr>
            </w:pPr>
            <w:r>
              <w:rPr>
                <w:noProof/>
                <w:sz w:val="18"/>
              </w:rPr>
              <mc:AlternateContent>
                <mc:Choice Requires="wps">
                  <w:drawing>
                    <wp:anchor distT="0" distB="0" distL="114300" distR="114300" simplePos="0" relativeHeight="251673600" behindDoc="0" locked="0" layoutInCell="1" allowOverlap="1" wp14:anchorId="2BEBB6C2" wp14:editId="4CEB1528">
                      <wp:simplePos x="0" y="0"/>
                      <wp:positionH relativeFrom="column">
                        <wp:posOffset>-5844540</wp:posOffset>
                      </wp:positionH>
                      <wp:positionV relativeFrom="paragraph">
                        <wp:posOffset>335280</wp:posOffset>
                      </wp:positionV>
                      <wp:extent cx="7040880" cy="236220"/>
                      <wp:effectExtent l="0" t="0" r="26670" b="11430"/>
                      <wp:wrapNone/>
                      <wp:docPr id="2" name="テキスト ボックス 2"/>
                      <wp:cNvGraphicFramePr/>
                      <a:graphic xmlns:a="http://schemas.openxmlformats.org/drawingml/2006/main">
                        <a:graphicData uri="http://schemas.microsoft.com/office/word/2010/wordprocessingShape">
                          <wps:wsp>
                            <wps:cNvSpPr txBox="1"/>
                            <wps:spPr>
                              <a:xfrm>
                                <a:off x="0" y="0"/>
                                <a:ext cx="7040880" cy="236220"/>
                              </a:xfrm>
                              <a:prstGeom prst="rect">
                                <a:avLst/>
                              </a:prstGeom>
                              <a:solidFill>
                                <a:schemeClr val="bg1">
                                  <a:lumMod val="85000"/>
                                </a:schemeClr>
                              </a:solidFill>
                              <a:ln w="6350">
                                <a:solidFill>
                                  <a:prstClr val="black"/>
                                </a:solidFill>
                              </a:ln>
                            </wps:spPr>
                            <wps:txbx>
                              <w:txbxContent>
                                <w:p w14:paraId="02F45670" w14:textId="77777777" w:rsidR="00573F4E" w:rsidRDefault="00573F4E" w:rsidP="00852878">
                                  <w:pPr>
                                    <w:spacing w:line="24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BB6C2" id="テキスト ボックス 2" o:spid="_x0000_s1027" type="#_x0000_t202" style="position:absolute;left:0;text-align:left;margin-left:-460.2pt;margin-top:26.4pt;width:554.4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sQTAIAAKcEAAAOAAAAZHJzL2Uyb0RvYy54bWysVN9v2jAQfp+0/8Hy+0igQFlEqBgV0yTW&#10;VqJTn41jk2iOz7MNCfvre3b41W5P017M+e7y3fm775jetbUie2FdBTqn/V5KidAcikpvc/rjeflp&#10;QonzTBdMgRY5PQhH72YfP0wbk4kBlKAKYQmCaJc1Jqel9yZLEsdLUTPXAyM0BiXYmnm82m1SWNYg&#10;eq2SQZqOkwZsYSxw4Rx677sgnUV8KQX3j1I64YnKKfbm42njuQlnMpuybGuZKSt+bIP9Qxc1qzQW&#10;PUPdM8/IzlZ/QNUVt+BA+h6HOgEpKy7iG/A1/fTda9YlMyK+Bclx5kyT+3+w/GG/Nk+W+PYLtDjA&#10;QEhjXObQGd7TSluHX+yUYBwpPJxpE60nHJ236TCdTDDEMTa4GQ8Gkdfk8rWxzn8VUJNg5NTiWCJb&#10;bL9yHiti6iklFHOgqmJZKRUvQQpioSzZMxziZtuPn6pd/R2KzjcZpempZFROSI+ob5CUJk1Oxzej&#10;NCK8iYXylxqK8Z+BCezrKgtvSqPzwk+wfLtpSVVccbeB4oCUWujU5gxfVgi/Ys4/MYvyQqpwZfwj&#10;HlIB9gRHi5IS7O+/+UM+Th2jlDQo15y6XztmBSXqm0Y9fO4Ph0Hf8TIc3eIIiL2ObK4jelcvAMns&#10;43IaHs2Q79XJlBbqF9yseaiKIaY51s6pP5kL3y0RbiYX83lMQkUb5ld6bXiADsMLtD63L8ya4+g9&#10;iuYBTsJm2TsFdLnhSw3znQdZRXkEnjtWj/TjNsTpHDc3rNv1PWZd/l9mrwAAAP//AwBQSwMEFAAG&#10;AAgAAAAhAKQjHjnfAAAACgEAAA8AAABkcnMvZG93bnJldi54bWxMj8FOwzAMhu9IvENkJC7TlqzA&#10;1JWmE0LiNITEQBrHrDVttMapkmwtb493gqPtT7+/v9xMrhdnDNF60rBcKBBItW8stRo+P17mOYiY&#10;DDWm94QafjDCprq+Kk3R+JHe8bxLreAQioXR0KU0FFLGukNn4sIPSHz79sGZxGNoZRPMyOGul5lS&#10;K+mMJf7QmQGfO6yPu5PTYFEd7Rhe3X72tszvZn4bvrZB69ub6ekRRMIp/cFw0Wd1qNjp4E/URNFr&#10;mK8zdc+shoeMO1yIPOfFQcNaKZBVKf9XqH4BAAD//wMAUEsBAi0AFAAGAAgAAAAhALaDOJL+AAAA&#10;4QEAABMAAAAAAAAAAAAAAAAAAAAAAFtDb250ZW50X1R5cGVzXS54bWxQSwECLQAUAAYACAAAACEA&#10;OP0h/9YAAACUAQAACwAAAAAAAAAAAAAAAAAvAQAAX3JlbHMvLnJlbHNQSwECLQAUAAYACAAAACEA&#10;lDcrEEwCAACnBAAADgAAAAAAAAAAAAAAAAAuAgAAZHJzL2Uyb0RvYy54bWxQSwECLQAUAAYACAAA&#10;ACEApCMeOd8AAAAKAQAADwAAAAAAAAAAAAAAAACmBAAAZHJzL2Rvd25yZXYueG1sUEsFBgAAAAAE&#10;AAQA8wAAALIFAAAAAA==&#10;" fillcolor="#d8d8d8 [2732]" strokeweight=".5pt">
                      <v:textbox>
                        <w:txbxContent>
                          <w:p w14:paraId="02F45670" w14:textId="77777777" w:rsidR="00573F4E" w:rsidRDefault="00573F4E" w:rsidP="00852878">
                            <w:pPr>
                              <w:spacing w:line="24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v:textbox>
                    </v:shape>
                  </w:pict>
                </mc:Fallback>
              </mc:AlternateContent>
            </w:r>
          </w:p>
          <w:p w14:paraId="7EA2CAE6" w14:textId="77777777" w:rsidR="00573F4E" w:rsidRDefault="00573F4E" w:rsidP="00240602">
            <w:pPr>
              <w:spacing w:line="200" w:lineRule="exact"/>
              <w:rPr>
                <w:sz w:val="18"/>
              </w:rPr>
            </w:pPr>
          </w:p>
          <w:p w14:paraId="464ED26A" w14:textId="77777777" w:rsidR="00573F4E" w:rsidRDefault="00573F4E" w:rsidP="00240602">
            <w:pPr>
              <w:spacing w:line="200" w:lineRule="exact"/>
              <w:rPr>
                <w:sz w:val="18"/>
              </w:rPr>
            </w:pPr>
          </w:p>
          <w:p w14:paraId="58EB05E5" w14:textId="77777777" w:rsidR="00573F4E" w:rsidRDefault="00573F4E" w:rsidP="00240602">
            <w:pPr>
              <w:spacing w:line="200" w:lineRule="exact"/>
              <w:rPr>
                <w:sz w:val="18"/>
              </w:rPr>
            </w:pPr>
          </w:p>
          <w:p w14:paraId="3A111D9C" w14:textId="77777777" w:rsidR="00573F4E" w:rsidRDefault="00573F4E" w:rsidP="00240602">
            <w:pPr>
              <w:spacing w:line="200" w:lineRule="exact"/>
              <w:rPr>
                <w:b/>
                <w:sz w:val="18"/>
              </w:rPr>
            </w:pPr>
          </w:p>
          <w:p w14:paraId="4B4E16C8" w14:textId="6A6183FB" w:rsidR="00573F4E" w:rsidRPr="00D1200C" w:rsidRDefault="00573F4E" w:rsidP="00240602">
            <w:pPr>
              <w:spacing w:line="200" w:lineRule="exact"/>
              <w:rPr>
                <w:b/>
                <w:sz w:val="18"/>
              </w:rPr>
            </w:pPr>
            <w:r>
              <w:rPr>
                <w:rFonts w:hint="eastAsia"/>
                <w:b/>
                <w:sz w:val="18"/>
              </w:rPr>
              <w:t>６</w:t>
            </w:r>
            <w:r w:rsidRPr="00D1200C">
              <w:rPr>
                <w:rFonts w:hint="eastAsia"/>
                <w:b/>
                <w:sz w:val="18"/>
              </w:rPr>
              <w:t>．活動②</w:t>
            </w:r>
          </w:p>
          <w:p w14:paraId="0DCCC26A" w14:textId="77777777" w:rsidR="00573F4E" w:rsidRPr="00852878" w:rsidRDefault="00573F4E" w:rsidP="00240602">
            <w:pPr>
              <w:spacing w:line="200" w:lineRule="exact"/>
              <w:rPr>
                <w:sz w:val="18"/>
              </w:rPr>
            </w:pPr>
            <w:r>
              <w:rPr>
                <w:rFonts w:hint="eastAsia"/>
                <w:sz w:val="18"/>
              </w:rPr>
              <w:t xml:space="preserve">　友達の良かったところや、気づいたこと、マットをして楽しかったことなどを共有する。</w:t>
            </w:r>
          </w:p>
          <w:p w14:paraId="034B0220" w14:textId="77777777" w:rsidR="00573F4E" w:rsidRPr="00224639" w:rsidRDefault="00573F4E" w:rsidP="00240602">
            <w:pPr>
              <w:spacing w:line="200" w:lineRule="exact"/>
              <w:rPr>
                <w:sz w:val="18"/>
              </w:rPr>
            </w:pPr>
          </w:p>
          <w:p w14:paraId="6F9D4024" w14:textId="77777777" w:rsidR="00573F4E" w:rsidRPr="00852878" w:rsidRDefault="00573F4E" w:rsidP="00240602">
            <w:pPr>
              <w:spacing w:line="200" w:lineRule="exact"/>
              <w:rPr>
                <w:sz w:val="18"/>
              </w:rPr>
            </w:pPr>
            <w:r>
              <w:rPr>
                <w:rFonts w:hint="eastAsia"/>
                <w:sz w:val="18"/>
              </w:rPr>
              <w:t>・担任の先生から称賛の言葉を送る</w:t>
            </w:r>
          </w:p>
        </w:tc>
      </w:tr>
      <w:tr w:rsidR="00573F4E" w14:paraId="5E77F979" w14:textId="6BDF6A85" w:rsidTr="00F04AED">
        <w:trPr>
          <w:trHeight w:val="260"/>
        </w:trPr>
        <w:tc>
          <w:tcPr>
            <w:tcW w:w="601" w:type="dxa"/>
            <w:gridSpan w:val="2"/>
            <w:vMerge/>
          </w:tcPr>
          <w:p w14:paraId="6EDFB7DC" w14:textId="77777777" w:rsidR="00573F4E" w:rsidRDefault="00573F4E" w:rsidP="00240602">
            <w:pPr>
              <w:spacing w:line="240" w:lineRule="exact"/>
            </w:pPr>
          </w:p>
        </w:tc>
        <w:tc>
          <w:tcPr>
            <w:tcW w:w="919" w:type="dxa"/>
            <w:vMerge/>
          </w:tcPr>
          <w:p w14:paraId="179D7141" w14:textId="77777777" w:rsidR="00573F4E" w:rsidRDefault="00573F4E" w:rsidP="00240602"/>
        </w:tc>
        <w:tc>
          <w:tcPr>
            <w:tcW w:w="13888" w:type="dxa"/>
            <w:gridSpan w:val="10"/>
          </w:tcPr>
          <w:p w14:paraId="0E0E87AF" w14:textId="77777777" w:rsidR="00573F4E" w:rsidRPr="00852878" w:rsidRDefault="00573F4E" w:rsidP="0024060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573F4E" w14:paraId="1A359D43" w14:textId="77777777" w:rsidTr="00F04AED">
        <w:trPr>
          <w:trHeight w:val="320"/>
        </w:trPr>
        <w:tc>
          <w:tcPr>
            <w:tcW w:w="601" w:type="dxa"/>
            <w:gridSpan w:val="2"/>
            <w:vMerge w:val="restart"/>
            <w:textDirection w:val="tbRlV"/>
          </w:tcPr>
          <w:p w14:paraId="3BAA79F0" w14:textId="77777777" w:rsidR="00573F4E" w:rsidRDefault="00573F4E" w:rsidP="00240602">
            <w:pPr>
              <w:spacing w:line="240" w:lineRule="exact"/>
              <w:ind w:left="113" w:right="113"/>
            </w:pPr>
            <w:r>
              <w:rPr>
                <w:rFonts w:hint="eastAsia"/>
              </w:rPr>
              <w:t>評価規準</w:t>
            </w:r>
          </w:p>
        </w:tc>
        <w:tc>
          <w:tcPr>
            <w:tcW w:w="919" w:type="dxa"/>
          </w:tcPr>
          <w:p w14:paraId="1614C402" w14:textId="77777777" w:rsidR="00573F4E" w:rsidRPr="00D56FBB" w:rsidRDefault="00573F4E" w:rsidP="00240602">
            <w:pPr>
              <w:jc w:val="center"/>
              <w:rPr>
                <w:sz w:val="11"/>
              </w:rPr>
            </w:pPr>
            <w:r w:rsidRPr="00D56FBB">
              <w:rPr>
                <w:rFonts w:hint="eastAsia"/>
                <w:sz w:val="11"/>
              </w:rPr>
              <w:t>知・技</w:t>
            </w:r>
          </w:p>
        </w:tc>
        <w:tc>
          <w:tcPr>
            <w:tcW w:w="2312" w:type="dxa"/>
            <w:gridSpan w:val="3"/>
            <w:vAlign w:val="center"/>
          </w:tcPr>
          <w:p w14:paraId="35B02FB5" w14:textId="77777777" w:rsidR="00573F4E" w:rsidRDefault="00573F4E" w:rsidP="00240602">
            <w:pPr>
              <w:jc w:val="center"/>
            </w:pPr>
            <w:r>
              <w:rPr>
                <w:rFonts w:hint="eastAsia"/>
              </w:rPr>
              <w:t>〇</w:t>
            </w:r>
          </w:p>
        </w:tc>
        <w:tc>
          <w:tcPr>
            <w:tcW w:w="2314" w:type="dxa"/>
            <w:vAlign w:val="center"/>
          </w:tcPr>
          <w:p w14:paraId="43230852" w14:textId="77777777" w:rsidR="00573F4E" w:rsidRDefault="00573F4E" w:rsidP="00240602">
            <w:pPr>
              <w:jc w:val="center"/>
            </w:pPr>
          </w:p>
        </w:tc>
        <w:tc>
          <w:tcPr>
            <w:tcW w:w="2313" w:type="dxa"/>
            <w:vAlign w:val="center"/>
          </w:tcPr>
          <w:p w14:paraId="32031C43" w14:textId="77777777" w:rsidR="00573F4E" w:rsidRDefault="00573F4E" w:rsidP="00240602">
            <w:pPr>
              <w:jc w:val="center"/>
            </w:pPr>
            <w:r>
              <w:rPr>
                <w:rFonts w:hint="eastAsia"/>
              </w:rPr>
              <w:t>〇</w:t>
            </w:r>
          </w:p>
        </w:tc>
        <w:tc>
          <w:tcPr>
            <w:tcW w:w="2314" w:type="dxa"/>
            <w:vAlign w:val="center"/>
          </w:tcPr>
          <w:p w14:paraId="3C601473" w14:textId="64FD58E1" w:rsidR="00573F4E" w:rsidRDefault="00573F4E" w:rsidP="00240602">
            <w:pPr>
              <w:jc w:val="center"/>
            </w:pPr>
            <w:r>
              <w:rPr>
                <w:rFonts w:hint="eastAsia"/>
              </w:rPr>
              <w:t>○</w:t>
            </w:r>
          </w:p>
        </w:tc>
        <w:tc>
          <w:tcPr>
            <w:tcW w:w="2314" w:type="dxa"/>
            <w:vAlign w:val="center"/>
          </w:tcPr>
          <w:p w14:paraId="4CFD5F03" w14:textId="77777777" w:rsidR="00573F4E" w:rsidRDefault="00573F4E" w:rsidP="00240602">
            <w:pPr>
              <w:jc w:val="center"/>
            </w:pPr>
          </w:p>
        </w:tc>
        <w:tc>
          <w:tcPr>
            <w:tcW w:w="2321" w:type="dxa"/>
            <w:gridSpan w:val="3"/>
            <w:vAlign w:val="center"/>
          </w:tcPr>
          <w:p w14:paraId="2F32CAC3" w14:textId="77777777" w:rsidR="00573F4E" w:rsidRDefault="00573F4E" w:rsidP="00240602">
            <w:pPr>
              <w:jc w:val="center"/>
            </w:pPr>
          </w:p>
        </w:tc>
      </w:tr>
      <w:tr w:rsidR="00573F4E" w14:paraId="7F04EFE7" w14:textId="77777777" w:rsidTr="00F04AED">
        <w:trPr>
          <w:trHeight w:val="330"/>
        </w:trPr>
        <w:tc>
          <w:tcPr>
            <w:tcW w:w="601" w:type="dxa"/>
            <w:gridSpan w:val="2"/>
            <w:vMerge/>
          </w:tcPr>
          <w:p w14:paraId="15DEC59F" w14:textId="77777777" w:rsidR="00573F4E" w:rsidRDefault="00573F4E" w:rsidP="00240602"/>
        </w:tc>
        <w:tc>
          <w:tcPr>
            <w:tcW w:w="919" w:type="dxa"/>
          </w:tcPr>
          <w:p w14:paraId="1E5013AB" w14:textId="77777777" w:rsidR="00573F4E" w:rsidRPr="00D56FBB" w:rsidRDefault="00573F4E" w:rsidP="00240602">
            <w:pPr>
              <w:jc w:val="center"/>
              <w:rPr>
                <w:sz w:val="11"/>
              </w:rPr>
            </w:pPr>
            <w:r w:rsidRPr="00D56FBB">
              <w:rPr>
                <w:rFonts w:hint="eastAsia"/>
                <w:sz w:val="11"/>
              </w:rPr>
              <w:t>思判表</w:t>
            </w:r>
          </w:p>
        </w:tc>
        <w:tc>
          <w:tcPr>
            <w:tcW w:w="2312" w:type="dxa"/>
            <w:gridSpan w:val="3"/>
            <w:vAlign w:val="center"/>
          </w:tcPr>
          <w:p w14:paraId="010F55BA" w14:textId="77777777" w:rsidR="00573F4E" w:rsidRDefault="00573F4E" w:rsidP="00240602">
            <w:pPr>
              <w:jc w:val="center"/>
            </w:pPr>
          </w:p>
        </w:tc>
        <w:tc>
          <w:tcPr>
            <w:tcW w:w="2314" w:type="dxa"/>
            <w:vAlign w:val="center"/>
          </w:tcPr>
          <w:p w14:paraId="44586270" w14:textId="77777777" w:rsidR="00573F4E" w:rsidRDefault="00573F4E" w:rsidP="00240602">
            <w:pPr>
              <w:jc w:val="center"/>
            </w:pPr>
            <w:r>
              <w:rPr>
                <w:rFonts w:hint="eastAsia"/>
              </w:rPr>
              <w:t>〇</w:t>
            </w:r>
          </w:p>
        </w:tc>
        <w:tc>
          <w:tcPr>
            <w:tcW w:w="2313" w:type="dxa"/>
            <w:vAlign w:val="center"/>
          </w:tcPr>
          <w:p w14:paraId="0DC5406D" w14:textId="77777777" w:rsidR="00573F4E" w:rsidRDefault="00573F4E" w:rsidP="00240602">
            <w:pPr>
              <w:jc w:val="center"/>
            </w:pPr>
          </w:p>
        </w:tc>
        <w:tc>
          <w:tcPr>
            <w:tcW w:w="2314" w:type="dxa"/>
            <w:vAlign w:val="center"/>
          </w:tcPr>
          <w:p w14:paraId="63455D74" w14:textId="77777777" w:rsidR="00573F4E" w:rsidRDefault="00573F4E" w:rsidP="00240602">
            <w:pPr>
              <w:jc w:val="center"/>
            </w:pPr>
          </w:p>
        </w:tc>
        <w:tc>
          <w:tcPr>
            <w:tcW w:w="2314" w:type="dxa"/>
            <w:vAlign w:val="center"/>
          </w:tcPr>
          <w:p w14:paraId="771F0C65" w14:textId="512099D3" w:rsidR="00573F4E" w:rsidRDefault="00573F4E" w:rsidP="00240602">
            <w:pPr>
              <w:jc w:val="center"/>
            </w:pPr>
            <w:r>
              <w:rPr>
                <w:rFonts w:hint="eastAsia"/>
              </w:rPr>
              <w:t>○</w:t>
            </w:r>
          </w:p>
        </w:tc>
        <w:tc>
          <w:tcPr>
            <w:tcW w:w="2321" w:type="dxa"/>
            <w:gridSpan w:val="3"/>
            <w:vAlign w:val="center"/>
          </w:tcPr>
          <w:p w14:paraId="7D2B760C" w14:textId="77777777" w:rsidR="00573F4E" w:rsidRDefault="00573F4E" w:rsidP="00240602">
            <w:pPr>
              <w:jc w:val="center"/>
            </w:pPr>
          </w:p>
        </w:tc>
      </w:tr>
      <w:tr w:rsidR="00573F4E" w14:paraId="61D3F931" w14:textId="77777777" w:rsidTr="00F04AED">
        <w:trPr>
          <w:trHeight w:val="320"/>
        </w:trPr>
        <w:tc>
          <w:tcPr>
            <w:tcW w:w="601" w:type="dxa"/>
            <w:gridSpan w:val="2"/>
            <w:vMerge/>
          </w:tcPr>
          <w:p w14:paraId="7B747F34" w14:textId="77777777" w:rsidR="00573F4E" w:rsidRDefault="00573F4E" w:rsidP="00240602"/>
        </w:tc>
        <w:tc>
          <w:tcPr>
            <w:tcW w:w="919" w:type="dxa"/>
          </w:tcPr>
          <w:p w14:paraId="3F40EBB2" w14:textId="77777777" w:rsidR="00573F4E" w:rsidRPr="00D56FBB" w:rsidRDefault="00573F4E" w:rsidP="00240602">
            <w:pPr>
              <w:jc w:val="center"/>
              <w:rPr>
                <w:sz w:val="11"/>
              </w:rPr>
            </w:pPr>
            <w:r w:rsidRPr="00D56FBB">
              <w:rPr>
                <w:rFonts w:hint="eastAsia"/>
                <w:sz w:val="11"/>
              </w:rPr>
              <w:t>主体的</w:t>
            </w:r>
          </w:p>
        </w:tc>
        <w:tc>
          <w:tcPr>
            <w:tcW w:w="2312" w:type="dxa"/>
            <w:gridSpan w:val="3"/>
            <w:vAlign w:val="center"/>
          </w:tcPr>
          <w:p w14:paraId="389EE49B" w14:textId="77777777" w:rsidR="00573F4E" w:rsidRDefault="00573F4E" w:rsidP="00240602">
            <w:pPr>
              <w:jc w:val="center"/>
            </w:pPr>
            <w:r>
              <w:rPr>
                <w:rFonts w:hint="eastAsia"/>
              </w:rPr>
              <w:t>〇</w:t>
            </w:r>
          </w:p>
        </w:tc>
        <w:tc>
          <w:tcPr>
            <w:tcW w:w="2314" w:type="dxa"/>
            <w:vAlign w:val="center"/>
          </w:tcPr>
          <w:p w14:paraId="42B4D916" w14:textId="77777777" w:rsidR="00573F4E" w:rsidRDefault="00573F4E" w:rsidP="00240602">
            <w:pPr>
              <w:jc w:val="center"/>
            </w:pPr>
          </w:p>
        </w:tc>
        <w:tc>
          <w:tcPr>
            <w:tcW w:w="2313" w:type="dxa"/>
            <w:vAlign w:val="center"/>
          </w:tcPr>
          <w:p w14:paraId="2EF90579" w14:textId="77777777" w:rsidR="00573F4E" w:rsidRDefault="00573F4E" w:rsidP="00240602">
            <w:pPr>
              <w:jc w:val="center"/>
            </w:pPr>
          </w:p>
        </w:tc>
        <w:tc>
          <w:tcPr>
            <w:tcW w:w="2314" w:type="dxa"/>
            <w:vAlign w:val="center"/>
          </w:tcPr>
          <w:p w14:paraId="2253BCB0" w14:textId="77777777" w:rsidR="00573F4E" w:rsidRDefault="00573F4E" w:rsidP="00240602">
            <w:pPr>
              <w:jc w:val="center"/>
            </w:pPr>
          </w:p>
        </w:tc>
        <w:tc>
          <w:tcPr>
            <w:tcW w:w="2314" w:type="dxa"/>
            <w:vAlign w:val="center"/>
          </w:tcPr>
          <w:p w14:paraId="017A7B97" w14:textId="77777777" w:rsidR="00573F4E" w:rsidRDefault="00573F4E" w:rsidP="00240602">
            <w:pPr>
              <w:jc w:val="center"/>
            </w:pPr>
          </w:p>
        </w:tc>
        <w:tc>
          <w:tcPr>
            <w:tcW w:w="2321" w:type="dxa"/>
            <w:gridSpan w:val="3"/>
            <w:vAlign w:val="center"/>
          </w:tcPr>
          <w:p w14:paraId="52E4068D" w14:textId="72F5F1AC" w:rsidR="00573F4E" w:rsidRDefault="00573F4E" w:rsidP="00240602">
            <w:pPr>
              <w:jc w:val="center"/>
            </w:pPr>
            <w:r>
              <w:rPr>
                <w:rFonts w:hint="eastAsia"/>
              </w:rPr>
              <w:t>○</w:t>
            </w:r>
          </w:p>
        </w:tc>
      </w:tr>
    </w:tbl>
    <w:p w14:paraId="0774A2B3" w14:textId="008B947D" w:rsidR="0040201F" w:rsidRDefault="008E087C" w:rsidP="00F04AED">
      <w:pPr>
        <w:jc w:val="right"/>
        <w:rPr>
          <w:rFonts w:hint="eastAsia"/>
        </w:rPr>
      </w:pPr>
      <w:r>
        <w:rPr>
          <w:rFonts w:hint="eastAsia"/>
        </w:rPr>
        <w:t xml:space="preserve">　作成者：体育科指導ＣＯ金城　光文書院「体育の学習（</w:t>
      </w:r>
      <w:r w:rsidR="002E084E">
        <w:rPr>
          <w:rFonts w:hint="eastAsia"/>
        </w:rPr>
        <w:t>５</w:t>
      </w:r>
      <w:r w:rsidR="00B744B5">
        <w:rPr>
          <w:rFonts w:hint="eastAsia"/>
        </w:rPr>
        <w:t>年）」p</w:t>
      </w:r>
      <w:r>
        <w:rPr>
          <w:rFonts w:hint="eastAsia"/>
        </w:rPr>
        <w:t>10〜15</w:t>
      </w:r>
    </w:p>
    <w:sectPr w:rsidR="0040201F"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BEC5" w14:textId="77777777" w:rsidR="00F1109F" w:rsidRDefault="00F1109F" w:rsidP="008C005D">
      <w:r>
        <w:separator/>
      </w:r>
    </w:p>
  </w:endnote>
  <w:endnote w:type="continuationSeparator" w:id="0">
    <w:p w14:paraId="7871B3EC" w14:textId="77777777" w:rsidR="00F1109F" w:rsidRDefault="00F1109F"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255" w14:textId="77777777" w:rsidR="00F1109F" w:rsidRDefault="00F1109F" w:rsidP="008C005D">
      <w:r>
        <w:separator/>
      </w:r>
    </w:p>
  </w:footnote>
  <w:footnote w:type="continuationSeparator" w:id="0">
    <w:p w14:paraId="13EEAEFE" w14:textId="77777777" w:rsidR="00F1109F" w:rsidRDefault="00F1109F"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D264D"/>
    <w:rsid w:val="000D2B13"/>
    <w:rsid w:val="000F2FC2"/>
    <w:rsid w:val="001567F3"/>
    <w:rsid w:val="001A1FFD"/>
    <w:rsid w:val="001B406A"/>
    <w:rsid w:val="001C00EA"/>
    <w:rsid w:val="002066B2"/>
    <w:rsid w:val="00224639"/>
    <w:rsid w:val="00236FDA"/>
    <w:rsid w:val="0023780E"/>
    <w:rsid w:val="00240602"/>
    <w:rsid w:val="00251A0D"/>
    <w:rsid w:val="002647E7"/>
    <w:rsid w:val="00267C0E"/>
    <w:rsid w:val="002B76F3"/>
    <w:rsid w:val="002E084E"/>
    <w:rsid w:val="003150F7"/>
    <w:rsid w:val="003B00DD"/>
    <w:rsid w:val="003F3B8F"/>
    <w:rsid w:val="0040201F"/>
    <w:rsid w:val="0042749A"/>
    <w:rsid w:val="00485676"/>
    <w:rsid w:val="0051134F"/>
    <w:rsid w:val="00521052"/>
    <w:rsid w:val="0055323C"/>
    <w:rsid w:val="00567572"/>
    <w:rsid w:val="00572293"/>
    <w:rsid w:val="00573F4E"/>
    <w:rsid w:val="005956C6"/>
    <w:rsid w:val="005F603E"/>
    <w:rsid w:val="006C417B"/>
    <w:rsid w:val="006E53C2"/>
    <w:rsid w:val="007136F4"/>
    <w:rsid w:val="00735398"/>
    <w:rsid w:val="0075159B"/>
    <w:rsid w:val="007732D8"/>
    <w:rsid w:val="007C3DC6"/>
    <w:rsid w:val="008168C0"/>
    <w:rsid w:val="00850BC3"/>
    <w:rsid w:val="00852878"/>
    <w:rsid w:val="008731E3"/>
    <w:rsid w:val="008C005D"/>
    <w:rsid w:val="008E087C"/>
    <w:rsid w:val="008E2829"/>
    <w:rsid w:val="008F618B"/>
    <w:rsid w:val="0090437F"/>
    <w:rsid w:val="00934E7E"/>
    <w:rsid w:val="00944373"/>
    <w:rsid w:val="00976936"/>
    <w:rsid w:val="00A0382F"/>
    <w:rsid w:val="00A0781E"/>
    <w:rsid w:val="00A80283"/>
    <w:rsid w:val="00A84C19"/>
    <w:rsid w:val="00AD213C"/>
    <w:rsid w:val="00AE4C3A"/>
    <w:rsid w:val="00B744B5"/>
    <w:rsid w:val="00BC117B"/>
    <w:rsid w:val="00BC6915"/>
    <w:rsid w:val="00BD67D5"/>
    <w:rsid w:val="00BF6528"/>
    <w:rsid w:val="00C201B6"/>
    <w:rsid w:val="00C45FD8"/>
    <w:rsid w:val="00C6082A"/>
    <w:rsid w:val="00CA48E1"/>
    <w:rsid w:val="00CD22F9"/>
    <w:rsid w:val="00D1200C"/>
    <w:rsid w:val="00D352B7"/>
    <w:rsid w:val="00D40D89"/>
    <w:rsid w:val="00D41052"/>
    <w:rsid w:val="00D45750"/>
    <w:rsid w:val="00D533A9"/>
    <w:rsid w:val="00D56FBB"/>
    <w:rsid w:val="00D82BFF"/>
    <w:rsid w:val="00D95399"/>
    <w:rsid w:val="00DA7DE2"/>
    <w:rsid w:val="00E2157F"/>
    <w:rsid w:val="00E441A4"/>
    <w:rsid w:val="00E8769C"/>
    <w:rsid w:val="00F04AED"/>
    <w:rsid w:val="00F1109F"/>
    <w:rsid w:val="00F73AB9"/>
    <w:rsid w:val="00F74D62"/>
    <w:rsid w:val="00F77900"/>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4A8D5"/>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3</cp:revision>
  <cp:lastPrinted>2021-08-30T02:36:00Z</cp:lastPrinted>
  <dcterms:created xsi:type="dcterms:W3CDTF">2022-11-08T02:06:00Z</dcterms:created>
  <dcterms:modified xsi:type="dcterms:W3CDTF">2022-11-08T02:06:00Z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