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margin" w:tblpY="1098"/>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666"/>
        <w:gridCol w:w="2153"/>
        <w:gridCol w:w="10801"/>
        <w:gridCol w:w="1363"/>
      </w:tblGrid>
      <w:tr w:rsidR="00B677AB" w:rsidRPr="00245B56" w14:paraId="2E1C309E" w14:textId="77777777" w:rsidTr="00917C89">
        <w:trPr>
          <w:trHeight w:val="300"/>
        </w:trPr>
        <w:tc>
          <w:tcPr>
            <w:tcW w:w="1129" w:type="dxa"/>
            <w:gridSpan w:val="2"/>
            <w:shd w:val="clear" w:color="auto" w:fill="D9D9D9"/>
            <w:vAlign w:val="center"/>
          </w:tcPr>
          <w:p w14:paraId="2D5AB284" w14:textId="7608E2FC" w:rsidR="00B677AB" w:rsidRDefault="00B677AB" w:rsidP="00B677AB">
            <w:pPr>
              <w:ind w:firstLineChars="100" w:firstLine="200"/>
              <w:rPr>
                <w:rFonts w:ascii="UD デジタル 教科書体 NK-R" w:eastAsia="UD デジタル 教科書体 NK-R" w:hAnsi="游明朝" w:cs="Times New Roman"/>
                <w:sz w:val="13"/>
                <w:szCs w:val="22"/>
              </w:rPr>
            </w:pPr>
            <w:r>
              <w:rPr>
                <w:rFonts w:ascii="UD デジタル 教科書体 NK-R" w:eastAsia="UD デジタル 教科書体 NK-R" w:hAnsi="游明朝" w:cs="Times New Roman"/>
                <w:sz w:val="20"/>
                <w:szCs w:val="22"/>
              </w:rPr>
              <w:t xml:space="preserve">　2年</w:t>
            </w:r>
          </w:p>
        </w:tc>
        <w:tc>
          <w:tcPr>
            <w:tcW w:w="12954" w:type="dxa"/>
            <w:gridSpan w:val="2"/>
            <w:shd w:val="clear" w:color="auto" w:fill="auto"/>
            <w:vAlign w:val="center"/>
          </w:tcPr>
          <w:p w14:paraId="0B7F4354" w14:textId="77777777" w:rsidR="00B677AB" w:rsidRDefault="00B677AB" w:rsidP="00B677AB">
            <w:pPr>
              <w:jc w:val="center"/>
              <w:rPr>
                <w:rFonts w:ascii="UD デジタル 教科書体 NK-R" w:eastAsia="UD デジタル 教科書体 NK-R" w:hAnsi="游明朝" w:cs="Times New Roman"/>
                <w:szCs w:val="22"/>
              </w:rPr>
            </w:pPr>
            <w:r>
              <w:rPr>
                <w:rFonts w:ascii="UD デジタル 教科書体 NK-R" w:eastAsia="UD デジタル 教科書体 NK-R" w:hAnsi="游明朝" w:cs="Times New Roman"/>
                <w:szCs w:val="22"/>
              </w:rPr>
              <w:t>体つくり運動遊び「みんなでなかよくやってみよう」単元指導計画（案）</w:t>
            </w:r>
          </w:p>
        </w:tc>
        <w:tc>
          <w:tcPr>
            <w:tcW w:w="1363" w:type="dxa"/>
            <w:shd w:val="clear" w:color="auto" w:fill="D9D9D9"/>
            <w:vAlign w:val="center"/>
          </w:tcPr>
          <w:p w14:paraId="2C46AB09" w14:textId="77777777" w:rsidR="00B677AB" w:rsidRDefault="00B677AB" w:rsidP="00B677AB">
            <w:pPr>
              <w:jc w:val="center"/>
              <w:rPr>
                <w:rFonts w:ascii="UD デジタル 教科書体 NK-R" w:eastAsia="UD デジタル 教科書体 NK-R" w:hAnsi="游明朝" w:cs="Times New Roman"/>
                <w:szCs w:val="22"/>
              </w:rPr>
            </w:pPr>
            <w:r>
              <w:rPr>
                <w:rFonts w:ascii="UD デジタル 教科書体 NK-R" w:eastAsia="UD デジタル 教科書体 NK-R" w:hAnsi="游明朝" w:cs="Times New Roman"/>
                <w:szCs w:val="22"/>
              </w:rPr>
              <w:t>体育館</w:t>
            </w:r>
          </w:p>
        </w:tc>
      </w:tr>
      <w:tr w:rsidR="00B677AB" w:rsidRPr="00245B56" w14:paraId="5A59B5BF" w14:textId="77777777" w:rsidTr="00B677AB">
        <w:trPr>
          <w:trHeight w:val="471"/>
        </w:trPr>
        <w:tc>
          <w:tcPr>
            <w:tcW w:w="463" w:type="dxa"/>
            <w:vMerge w:val="restart"/>
            <w:shd w:val="clear" w:color="auto" w:fill="auto"/>
            <w:textDirection w:val="tbRlV"/>
            <w:vAlign w:val="center"/>
          </w:tcPr>
          <w:p w14:paraId="0A81E7A8" w14:textId="77777777" w:rsidR="00B677AB" w:rsidRDefault="00B677AB" w:rsidP="00B677AB">
            <w:pPr>
              <w:spacing w:line="240" w:lineRule="exact"/>
              <w:ind w:left="113" w:right="113"/>
              <w:jc w:val="center"/>
              <w:rPr>
                <w:rFonts w:ascii="UD デジタル 教科書体 NK-R" w:eastAsia="UD デジタル 教科書体 NK-R" w:hAnsi="游明朝" w:cs="Times New Roman"/>
                <w:szCs w:val="22"/>
              </w:rPr>
            </w:pPr>
            <w:r>
              <w:rPr>
                <w:rFonts w:ascii="UD デジタル 教科書体 NK-R" w:eastAsia="UD デジタル 教科書体 NK-R" w:hAnsi="游明朝" w:cs="Times New Roman"/>
                <w:szCs w:val="22"/>
              </w:rPr>
              <w:t>単元目標</w:t>
            </w:r>
          </w:p>
        </w:tc>
        <w:tc>
          <w:tcPr>
            <w:tcW w:w="2819" w:type="dxa"/>
            <w:gridSpan w:val="2"/>
            <w:shd w:val="clear" w:color="auto" w:fill="auto"/>
            <w:vAlign w:val="center"/>
          </w:tcPr>
          <w:p w14:paraId="34A0CBBC" w14:textId="77777777" w:rsidR="00B677AB" w:rsidRDefault="00B677AB" w:rsidP="00B677AB">
            <w:pPr>
              <w:spacing w:line="200" w:lineRule="exact"/>
              <w:jc w:val="center"/>
              <w:rPr>
                <w:rFonts w:ascii="UD デジタル 教科書体 NK-R" w:eastAsia="UD デジタル 教科書体 NK-R" w:hAnsi="游明朝" w:cs="Times New Roman"/>
                <w:szCs w:val="22"/>
              </w:rPr>
            </w:pPr>
            <w:r>
              <w:rPr>
                <w:rFonts w:ascii="UD デジタル 教科書体 NK-R" w:eastAsia="UD デジタル 教科書体 NK-R" w:hAnsi="游明朝" w:cs="Times New Roman"/>
                <w:szCs w:val="22"/>
              </w:rPr>
              <w:t>知識及び運動</w:t>
            </w:r>
          </w:p>
        </w:tc>
        <w:tc>
          <w:tcPr>
            <w:tcW w:w="12164" w:type="dxa"/>
            <w:gridSpan w:val="2"/>
            <w:shd w:val="clear" w:color="auto" w:fill="auto"/>
            <w:vAlign w:val="center"/>
          </w:tcPr>
          <w:p w14:paraId="17B4AB83" w14:textId="77777777" w:rsidR="00B677AB" w:rsidRDefault="00B677AB" w:rsidP="00B677AB">
            <w:pPr>
              <w:spacing w:line="200" w:lineRule="exact"/>
              <w:rPr>
                <w:rFonts w:ascii="UD デジタル 教科書体 NK-R" w:eastAsia="UD デジタル 教科書体 NK-R" w:hAnsi="游明朝" w:cs="Times New Roman"/>
                <w:szCs w:val="22"/>
              </w:rPr>
            </w:pPr>
            <w:r>
              <w:rPr>
                <w:rFonts w:ascii="UD デジタル 教科書体 NK-R" w:eastAsia="UD デジタル 教科書体 NK-R" w:hAnsi="游明朝" w:cs="Times New Roman"/>
                <w:szCs w:val="22"/>
              </w:rPr>
              <w:t>ア　体ほぐしの運動遊びでは、手軽な運動遊びを行い、心と体の変化に気づいたり、みんなで関わったりすることができるようにする。</w:t>
            </w:r>
          </w:p>
          <w:p w14:paraId="09248D9F" w14:textId="77777777" w:rsidR="00B677AB" w:rsidRDefault="00B677AB" w:rsidP="00B677AB">
            <w:pPr>
              <w:spacing w:line="200" w:lineRule="exact"/>
              <w:rPr>
                <w:rFonts w:ascii="UD デジタル 教科書体 NK-R" w:eastAsia="UD デジタル 教科書体 NK-R" w:hAnsi="游明朝" w:cs="Times New Roman"/>
                <w:szCs w:val="22"/>
              </w:rPr>
            </w:pPr>
            <w:r>
              <w:rPr>
                <w:rFonts w:ascii="UD デジタル 教科書体 NK-R" w:eastAsia="UD デジタル 教科書体 NK-R" w:hAnsi="游明朝" w:cs="Times New Roman"/>
                <w:szCs w:val="22"/>
              </w:rPr>
              <w:t>イ　多様な動きをつくる運動遊びでは、体のバランスをとる動き、体を移動する動き、用具を操作する動き、力試しの動きすることができるようにする。</w:t>
            </w:r>
          </w:p>
        </w:tc>
      </w:tr>
      <w:tr w:rsidR="00B677AB" w:rsidRPr="00245B56" w14:paraId="3E1D03D7" w14:textId="77777777" w:rsidTr="00B677AB">
        <w:trPr>
          <w:trHeight w:val="326"/>
        </w:trPr>
        <w:tc>
          <w:tcPr>
            <w:tcW w:w="463" w:type="dxa"/>
            <w:vMerge/>
            <w:shd w:val="clear" w:color="auto" w:fill="auto"/>
            <w:vAlign w:val="center"/>
          </w:tcPr>
          <w:p w14:paraId="3E9E47F0" w14:textId="77777777" w:rsidR="00B677AB" w:rsidRDefault="00B677AB" w:rsidP="00B677AB">
            <w:pPr>
              <w:spacing w:line="240" w:lineRule="exact"/>
              <w:jc w:val="center"/>
              <w:rPr>
                <w:rFonts w:ascii="UD デジタル 教科書体 NK-R" w:eastAsia="UD デジタル 教科書体 NK-R" w:hAnsi="游明朝" w:cs="Times New Roman"/>
                <w:szCs w:val="22"/>
              </w:rPr>
            </w:pPr>
          </w:p>
        </w:tc>
        <w:tc>
          <w:tcPr>
            <w:tcW w:w="2819" w:type="dxa"/>
            <w:gridSpan w:val="2"/>
            <w:shd w:val="clear" w:color="auto" w:fill="auto"/>
            <w:vAlign w:val="center"/>
          </w:tcPr>
          <w:p w14:paraId="593A9D13" w14:textId="77777777" w:rsidR="00B677AB" w:rsidRDefault="00B677AB" w:rsidP="00B677AB">
            <w:pPr>
              <w:spacing w:line="200" w:lineRule="exact"/>
              <w:jc w:val="center"/>
              <w:rPr>
                <w:rFonts w:ascii="UD デジタル 教科書体 NK-R" w:eastAsia="UD デジタル 教科書体 NK-R" w:hAnsi="游明朝" w:cs="Times New Roman"/>
                <w:szCs w:val="22"/>
              </w:rPr>
            </w:pPr>
            <w:r>
              <w:rPr>
                <w:rFonts w:ascii="UD デジタル 教科書体 NK-R" w:eastAsia="UD デジタル 教科書体 NK-R" w:hAnsi="游明朝" w:cs="Times New Roman"/>
                <w:szCs w:val="22"/>
              </w:rPr>
              <w:t>思考力、判断力、表現力等</w:t>
            </w:r>
          </w:p>
        </w:tc>
        <w:tc>
          <w:tcPr>
            <w:tcW w:w="12164" w:type="dxa"/>
            <w:gridSpan w:val="2"/>
            <w:shd w:val="clear" w:color="auto" w:fill="auto"/>
            <w:vAlign w:val="center"/>
          </w:tcPr>
          <w:p w14:paraId="38A8C868" w14:textId="77777777" w:rsidR="00B677AB" w:rsidRDefault="00B677AB" w:rsidP="00B677AB">
            <w:pPr>
              <w:spacing w:line="200" w:lineRule="exact"/>
              <w:rPr>
                <w:rFonts w:ascii="UD デジタル 教科書体 NK-R" w:eastAsia="UD デジタル 教科書体 NK-R" w:hAnsi="游明朝" w:cs="Times New Roman"/>
                <w:szCs w:val="22"/>
              </w:rPr>
            </w:pPr>
            <w:r>
              <w:rPr>
                <w:rFonts w:ascii="UD デジタル 教科書体 NK-R" w:eastAsia="UD デジタル 教科書体 NK-R" w:hAnsi="游明朝" w:cs="Times New Roman"/>
                <w:szCs w:val="22"/>
              </w:rPr>
              <w:t>体ほぐしをしたり多様な動きをつくったりする遊び方を工夫するとともに、考えたことを友達に伝えることができるようにする。</w:t>
            </w:r>
          </w:p>
        </w:tc>
      </w:tr>
      <w:tr w:rsidR="00B677AB" w:rsidRPr="00245B56" w14:paraId="601A56F6" w14:textId="77777777" w:rsidTr="00B677AB">
        <w:trPr>
          <w:trHeight w:val="308"/>
        </w:trPr>
        <w:tc>
          <w:tcPr>
            <w:tcW w:w="463" w:type="dxa"/>
            <w:vMerge/>
            <w:shd w:val="clear" w:color="auto" w:fill="auto"/>
            <w:vAlign w:val="center"/>
          </w:tcPr>
          <w:p w14:paraId="7A292293" w14:textId="77777777" w:rsidR="00B677AB" w:rsidRDefault="00B677AB" w:rsidP="00B677AB">
            <w:pPr>
              <w:spacing w:line="240" w:lineRule="exact"/>
              <w:jc w:val="center"/>
              <w:rPr>
                <w:rFonts w:ascii="UD デジタル 教科書体 NK-R" w:eastAsia="UD デジタル 教科書体 NK-R" w:hAnsi="游明朝" w:cs="Times New Roman"/>
                <w:szCs w:val="22"/>
              </w:rPr>
            </w:pPr>
          </w:p>
        </w:tc>
        <w:tc>
          <w:tcPr>
            <w:tcW w:w="2819" w:type="dxa"/>
            <w:gridSpan w:val="2"/>
            <w:shd w:val="clear" w:color="auto" w:fill="auto"/>
            <w:vAlign w:val="center"/>
          </w:tcPr>
          <w:p w14:paraId="17204895" w14:textId="77777777" w:rsidR="00B677AB" w:rsidRDefault="00B677AB" w:rsidP="00B677AB">
            <w:pPr>
              <w:spacing w:line="200" w:lineRule="exact"/>
              <w:jc w:val="center"/>
              <w:rPr>
                <w:rFonts w:ascii="UD デジタル 教科書体 NK-R" w:eastAsia="UD デジタル 教科書体 NK-R" w:hAnsi="游明朝" w:cs="Times New Roman"/>
                <w:szCs w:val="22"/>
              </w:rPr>
            </w:pPr>
            <w:r>
              <w:rPr>
                <w:rFonts w:ascii="UD デジタル 教科書体 NK-R" w:eastAsia="UD デジタル 教科書体 NK-R" w:hAnsi="游明朝" w:cs="Times New Roman"/>
                <w:szCs w:val="22"/>
              </w:rPr>
              <w:t>学びに向かう力、人間性等</w:t>
            </w:r>
          </w:p>
        </w:tc>
        <w:tc>
          <w:tcPr>
            <w:tcW w:w="12164" w:type="dxa"/>
            <w:gridSpan w:val="2"/>
            <w:shd w:val="clear" w:color="auto" w:fill="auto"/>
            <w:vAlign w:val="center"/>
          </w:tcPr>
          <w:p w14:paraId="4C8D3440" w14:textId="77777777" w:rsidR="00B677AB" w:rsidRDefault="00B677AB" w:rsidP="00B677AB">
            <w:pPr>
              <w:spacing w:line="200" w:lineRule="exact"/>
              <w:rPr>
                <w:rFonts w:ascii="UD デジタル 教科書体 NK-R" w:eastAsia="UD デジタル 教科書体 NK-R" w:hAnsi="游明朝" w:cs="Times New Roman"/>
                <w:szCs w:val="22"/>
              </w:rPr>
            </w:pPr>
            <w:r>
              <w:rPr>
                <w:rFonts w:ascii="UD デジタル 教科書体 NK-R" w:eastAsia="UD デジタル 教科書体 NK-R" w:hAnsi="游明朝" w:cs="Times New Roman"/>
                <w:szCs w:val="22"/>
              </w:rPr>
              <w:t>運動遊びに進んで取り組み、きまりを守り誰とでも仲良く運動をしたり、場の安全に気を付けたりすることができるようにする。</w:t>
            </w:r>
          </w:p>
        </w:tc>
      </w:tr>
    </w:tbl>
    <w:tbl>
      <w:tblPr>
        <w:tblpPr w:leftFromText="142" w:rightFromText="142" w:vertAnchor="text" w:horzAnchor="margin" w:tblpY="1813"/>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797"/>
        <w:gridCol w:w="3430"/>
        <w:gridCol w:w="3431"/>
        <w:gridCol w:w="3431"/>
        <w:gridCol w:w="3806"/>
      </w:tblGrid>
      <w:tr w:rsidR="00B677AB" w:rsidRPr="00245B56" w14:paraId="66D0B87F" w14:textId="77777777" w:rsidTr="00296B7B">
        <w:trPr>
          <w:trHeight w:val="154"/>
        </w:trPr>
        <w:tc>
          <w:tcPr>
            <w:tcW w:w="551" w:type="dxa"/>
            <w:shd w:val="clear" w:color="auto" w:fill="auto"/>
            <w:vAlign w:val="center"/>
          </w:tcPr>
          <w:p w14:paraId="4453900C" w14:textId="77777777" w:rsidR="00B677AB" w:rsidRDefault="00B677AB" w:rsidP="00B677AB">
            <w:pPr>
              <w:spacing w:line="240" w:lineRule="exact"/>
              <w:jc w:val="center"/>
              <w:rPr>
                <w:rFonts w:ascii="UD デジタル 教科書体 NK-R" w:eastAsia="UD デジタル 教科書体 NK-R" w:hAnsi="游明朝" w:cs="Times New Roman"/>
                <w:szCs w:val="22"/>
              </w:rPr>
            </w:pPr>
          </w:p>
        </w:tc>
        <w:tc>
          <w:tcPr>
            <w:tcW w:w="797" w:type="dxa"/>
            <w:shd w:val="clear" w:color="auto" w:fill="auto"/>
          </w:tcPr>
          <w:p w14:paraId="54CA058F" w14:textId="77777777" w:rsidR="00B677AB" w:rsidRDefault="00B677AB" w:rsidP="00B677AB">
            <w:pPr>
              <w:spacing w:line="240" w:lineRule="exact"/>
              <w:jc w:val="center"/>
              <w:rPr>
                <w:rFonts w:ascii="UD デジタル 教科書体 NK-R" w:eastAsia="UD デジタル 教科書体 NK-R" w:hAnsi="游明朝" w:cs="Times New Roman"/>
                <w:szCs w:val="22"/>
              </w:rPr>
            </w:pPr>
            <w:r>
              <w:rPr>
                <w:rFonts w:ascii="UD デジタル 教科書体 NK-R" w:eastAsia="UD デジタル 教科書体 NK-R" w:hAnsi="游明朝" w:cs="Times New Roman"/>
                <w:szCs w:val="22"/>
              </w:rPr>
              <w:t>時間</w:t>
            </w:r>
          </w:p>
        </w:tc>
        <w:tc>
          <w:tcPr>
            <w:tcW w:w="3430" w:type="dxa"/>
            <w:shd w:val="clear" w:color="auto" w:fill="auto"/>
          </w:tcPr>
          <w:p w14:paraId="65442526" w14:textId="77777777" w:rsidR="00B677AB" w:rsidRDefault="00B677AB" w:rsidP="00B677AB">
            <w:pPr>
              <w:spacing w:line="240" w:lineRule="exact"/>
              <w:jc w:val="center"/>
              <w:rPr>
                <w:rFonts w:ascii="UD デジタル 教科書体 NK-R" w:eastAsia="UD デジタル 教科書体 NK-R" w:hAnsi="游明朝" w:cs="Times New Roman"/>
                <w:szCs w:val="22"/>
              </w:rPr>
            </w:pPr>
            <w:r>
              <w:rPr>
                <w:rFonts w:ascii="UD デジタル 教科書体 NK-R" w:eastAsia="UD デジタル 教科書体 NK-R" w:hAnsi="游明朝" w:cs="Times New Roman"/>
                <w:szCs w:val="22"/>
              </w:rPr>
              <w:t>１</w:t>
            </w:r>
          </w:p>
        </w:tc>
        <w:tc>
          <w:tcPr>
            <w:tcW w:w="3431" w:type="dxa"/>
            <w:shd w:val="clear" w:color="auto" w:fill="auto"/>
          </w:tcPr>
          <w:p w14:paraId="025219B8" w14:textId="77777777" w:rsidR="00B677AB" w:rsidRDefault="00B677AB" w:rsidP="00B677AB">
            <w:pPr>
              <w:spacing w:line="240" w:lineRule="exact"/>
              <w:jc w:val="center"/>
              <w:rPr>
                <w:rFonts w:ascii="UD デジタル 教科書体 NK-R" w:eastAsia="UD デジタル 教科書体 NK-R" w:hAnsi="游明朝" w:cs="Times New Roman"/>
                <w:szCs w:val="22"/>
              </w:rPr>
            </w:pPr>
            <w:r>
              <w:rPr>
                <w:rFonts w:ascii="UD デジタル 教科書体 NK-R" w:eastAsia="UD デジタル 教科書体 NK-R" w:hAnsi="游明朝" w:cs="Times New Roman"/>
                <w:szCs w:val="22"/>
              </w:rPr>
              <w:t>２</w:t>
            </w:r>
          </w:p>
        </w:tc>
        <w:tc>
          <w:tcPr>
            <w:tcW w:w="3431" w:type="dxa"/>
            <w:shd w:val="clear" w:color="auto" w:fill="auto"/>
          </w:tcPr>
          <w:p w14:paraId="22B16570" w14:textId="77777777" w:rsidR="00B677AB" w:rsidRDefault="00B677AB" w:rsidP="00B677AB">
            <w:pPr>
              <w:spacing w:line="260" w:lineRule="exact"/>
              <w:jc w:val="center"/>
              <w:rPr>
                <w:rFonts w:ascii="UD デジタル 教科書体 NK-R" w:eastAsia="UD デジタル 教科書体 NK-R" w:hAnsi="游明朝" w:cs="Times New Roman"/>
                <w:szCs w:val="22"/>
              </w:rPr>
            </w:pPr>
            <w:r>
              <w:rPr>
                <w:rFonts w:ascii="UD デジタル 教科書体 NK-R" w:eastAsia="UD デジタル 教科書体 NK-R" w:hAnsi="游明朝" w:cs="Times New Roman"/>
                <w:szCs w:val="22"/>
              </w:rPr>
              <w:t>３</w:t>
            </w:r>
          </w:p>
        </w:tc>
        <w:tc>
          <w:tcPr>
            <w:tcW w:w="3806" w:type="dxa"/>
            <w:shd w:val="clear" w:color="auto" w:fill="auto"/>
          </w:tcPr>
          <w:p w14:paraId="0A8D3902" w14:textId="77777777" w:rsidR="00B677AB" w:rsidRDefault="00B677AB" w:rsidP="00B677AB">
            <w:pPr>
              <w:spacing w:line="240" w:lineRule="exact"/>
              <w:jc w:val="center"/>
              <w:rPr>
                <w:rFonts w:ascii="UD デジタル 教科書体 NK-R" w:eastAsia="UD デジタル 教科書体 NK-R" w:hAnsi="游明朝" w:cs="Times New Roman"/>
                <w:szCs w:val="22"/>
              </w:rPr>
            </w:pPr>
            <w:r>
              <w:rPr>
                <w:rFonts w:ascii="UD デジタル 教科書体 NK-R" w:eastAsia="UD デジタル 教科書体 NK-R" w:hAnsi="游明朝" w:cs="Times New Roman"/>
                <w:szCs w:val="22"/>
              </w:rPr>
              <w:t>４</w:t>
            </w:r>
          </w:p>
        </w:tc>
      </w:tr>
      <w:tr w:rsidR="00B677AB" w:rsidRPr="00245B56" w14:paraId="54967722" w14:textId="77777777" w:rsidTr="00296B7B">
        <w:trPr>
          <w:trHeight w:val="106"/>
        </w:trPr>
        <w:tc>
          <w:tcPr>
            <w:tcW w:w="551" w:type="dxa"/>
            <w:vMerge w:val="restart"/>
            <w:shd w:val="clear" w:color="auto" w:fill="auto"/>
            <w:textDirection w:val="tbRlV"/>
            <w:vAlign w:val="center"/>
          </w:tcPr>
          <w:p w14:paraId="7042D7DF" w14:textId="77777777" w:rsidR="00B677AB" w:rsidRDefault="00B677AB" w:rsidP="00B677AB">
            <w:pPr>
              <w:spacing w:line="240" w:lineRule="exact"/>
              <w:ind w:left="113" w:right="113"/>
              <w:jc w:val="center"/>
              <w:rPr>
                <w:rFonts w:ascii="UD デジタル 教科書体 NK-R" w:eastAsia="UD デジタル 教科書体 NK-R" w:hAnsi="游明朝" w:cs="Times New Roman"/>
                <w:szCs w:val="22"/>
              </w:rPr>
            </w:pPr>
            <w:r>
              <w:rPr>
                <w:rFonts w:ascii="UD デジタル 教科書体 NK-R" w:eastAsia="UD デジタル 教科書体 NK-R" w:hAnsi="游明朝" w:cs="Times New Roman"/>
                <w:szCs w:val="22"/>
              </w:rPr>
              <w:t>学習の流れ</w:t>
            </w:r>
          </w:p>
        </w:tc>
        <w:tc>
          <w:tcPr>
            <w:tcW w:w="797" w:type="dxa"/>
            <w:vMerge w:val="restart"/>
            <w:shd w:val="clear" w:color="auto" w:fill="auto"/>
          </w:tcPr>
          <w:p w14:paraId="4F6069E4" w14:textId="77777777" w:rsidR="00B677AB" w:rsidRDefault="00B677AB" w:rsidP="00B677AB">
            <w:pPr>
              <w:spacing w:line="240" w:lineRule="exact"/>
              <w:ind w:right="27"/>
              <w:jc w:val="right"/>
              <w:rPr>
                <w:rFonts w:ascii="UD デジタル 教科書体 NK-R" w:eastAsia="UD デジタル 教科書体 NK-R" w:hAnsi="游明朝" w:cs="Times New Roman"/>
                <w:szCs w:val="22"/>
              </w:rPr>
            </w:pPr>
            <w:r>
              <w:rPr>
                <w:rFonts w:ascii="UD デジタル 教科書体 NK-R" w:eastAsia="UD デジタル 教科書体 NK-R" w:hAnsi="游明朝" w:cs="Times New Roman"/>
                <w:szCs w:val="22"/>
              </w:rPr>
              <w:t>0</w:t>
            </w:r>
          </w:p>
          <w:p w14:paraId="40CB2E9D" w14:textId="77777777" w:rsidR="00B677AB" w:rsidRDefault="00B677AB" w:rsidP="00B677AB">
            <w:pPr>
              <w:spacing w:line="240" w:lineRule="exact"/>
              <w:ind w:right="27"/>
              <w:jc w:val="right"/>
              <w:rPr>
                <w:rFonts w:ascii="UD デジタル 教科書体 NK-R" w:eastAsia="UD デジタル 教科書体 NK-R" w:hAnsi="游明朝" w:cs="Times New Roman"/>
                <w:szCs w:val="22"/>
              </w:rPr>
            </w:pPr>
            <w:r>
              <w:rPr>
                <w:rFonts w:ascii="UD デジタル 教科書体 NK-R" w:eastAsia="UD デジタル 教科書体 NK-R" w:hAnsi="游明朝" w:cs="Times New Roman"/>
                <w:szCs w:val="22"/>
              </w:rPr>
              <w:t>3</w:t>
            </w:r>
          </w:p>
          <w:p w14:paraId="4DC80E42" w14:textId="77777777" w:rsidR="00B677AB" w:rsidRDefault="00B677AB" w:rsidP="00B677AB">
            <w:pPr>
              <w:spacing w:line="240" w:lineRule="exact"/>
              <w:ind w:right="27"/>
              <w:jc w:val="right"/>
              <w:rPr>
                <w:rFonts w:ascii="UD デジタル 教科書体 NK-R" w:eastAsia="UD デジタル 教科書体 NK-R" w:hAnsi="游明朝" w:cs="Times New Roman"/>
                <w:szCs w:val="22"/>
              </w:rPr>
            </w:pPr>
          </w:p>
          <w:p w14:paraId="0ED7CFEC" w14:textId="77777777" w:rsidR="00B677AB" w:rsidRDefault="00B677AB" w:rsidP="00B677AB">
            <w:pPr>
              <w:spacing w:line="240" w:lineRule="exact"/>
              <w:ind w:right="27"/>
              <w:jc w:val="right"/>
              <w:rPr>
                <w:rFonts w:ascii="UD デジタル 教科書体 NK-R" w:eastAsia="UD デジタル 教科書体 NK-R" w:hAnsi="游明朝" w:cs="Times New Roman"/>
                <w:szCs w:val="22"/>
              </w:rPr>
            </w:pPr>
            <w:r>
              <w:rPr>
                <w:rFonts w:ascii="UD デジタル 教科書体 NK-R" w:eastAsia="UD デジタル 教科書体 NK-R" w:hAnsi="游明朝" w:cs="Times New Roman"/>
                <w:szCs w:val="22"/>
              </w:rPr>
              <w:t>4</w:t>
            </w:r>
          </w:p>
          <w:p w14:paraId="08505154" w14:textId="77777777" w:rsidR="00B677AB" w:rsidRDefault="00B677AB" w:rsidP="00B677AB">
            <w:pPr>
              <w:spacing w:line="240" w:lineRule="exact"/>
              <w:ind w:right="27"/>
              <w:jc w:val="right"/>
              <w:rPr>
                <w:rFonts w:ascii="UD デジタル 教科書体 NK-R" w:eastAsia="UD デジタル 教科書体 NK-R" w:hAnsi="游明朝" w:cs="Times New Roman"/>
                <w:szCs w:val="22"/>
              </w:rPr>
            </w:pPr>
            <w:r>
              <w:rPr>
                <w:rFonts w:ascii="UD デジタル 教科書体 NK-R" w:eastAsia="UD デジタル 教科書体 NK-R" w:hAnsi="游明朝" w:cs="Times New Roman"/>
                <w:szCs w:val="22"/>
              </w:rPr>
              <w:t>5</w:t>
            </w:r>
          </w:p>
          <w:p w14:paraId="0C4CA6A9" w14:textId="77777777" w:rsidR="00B677AB" w:rsidRDefault="00B677AB" w:rsidP="00B677AB">
            <w:pPr>
              <w:spacing w:line="240" w:lineRule="exact"/>
              <w:ind w:right="27"/>
              <w:jc w:val="right"/>
              <w:rPr>
                <w:rFonts w:ascii="UD デジタル 教科書体 NK-R" w:eastAsia="UD デジタル 教科書体 NK-R" w:hAnsi="游明朝" w:cs="Times New Roman"/>
                <w:szCs w:val="22"/>
              </w:rPr>
            </w:pPr>
          </w:p>
          <w:p w14:paraId="73A25C23" w14:textId="77777777" w:rsidR="00B677AB" w:rsidRDefault="00B677AB" w:rsidP="00B677AB">
            <w:pPr>
              <w:spacing w:line="240" w:lineRule="exact"/>
              <w:ind w:right="27"/>
              <w:jc w:val="right"/>
              <w:rPr>
                <w:rFonts w:ascii="UD デジタル 教科書体 NK-R" w:eastAsia="UD デジタル 教科書体 NK-R" w:hAnsi="游明朝" w:cs="Times New Roman"/>
                <w:szCs w:val="22"/>
              </w:rPr>
            </w:pPr>
          </w:p>
          <w:p w14:paraId="36B59424" w14:textId="77777777" w:rsidR="00B677AB" w:rsidRDefault="00B677AB" w:rsidP="00B677AB">
            <w:pPr>
              <w:spacing w:line="240" w:lineRule="exact"/>
              <w:ind w:right="27"/>
              <w:jc w:val="right"/>
              <w:rPr>
                <w:rFonts w:ascii="UD デジタル 教科書体 NK-R" w:eastAsia="UD デジタル 教科書体 NK-R" w:hAnsi="游明朝" w:cs="Times New Roman"/>
                <w:szCs w:val="22"/>
              </w:rPr>
            </w:pPr>
          </w:p>
          <w:p w14:paraId="6F00F26E" w14:textId="77777777" w:rsidR="00B677AB" w:rsidRDefault="00B677AB" w:rsidP="00B677AB">
            <w:pPr>
              <w:spacing w:line="240" w:lineRule="exact"/>
              <w:ind w:right="27"/>
              <w:jc w:val="right"/>
              <w:rPr>
                <w:rFonts w:ascii="UD デジタル 教科書体 NK-R" w:eastAsia="UD デジタル 教科書体 NK-R" w:hAnsi="游明朝" w:cs="Times New Roman"/>
                <w:szCs w:val="22"/>
              </w:rPr>
            </w:pPr>
          </w:p>
          <w:p w14:paraId="12615F7F" w14:textId="77777777" w:rsidR="00B677AB" w:rsidRDefault="00B677AB" w:rsidP="00B677AB">
            <w:pPr>
              <w:spacing w:line="240" w:lineRule="exact"/>
              <w:ind w:right="27"/>
              <w:jc w:val="right"/>
              <w:rPr>
                <w:rFonts w:ascii="UD デジタル 教科書体 NK-R" w:eastAsia="UD デジタル 教科書体 NK-R" w:hAnsi="游明朝" w:cs="Times New Roman"/>
                <w:szCs w:val="22"/>
              </w:rPr>
            </w:pPr>
          </w:p>
          <w:p w14:paraId="3C995697" w14:textId="77777777" w:rsidR="00B677AB" w:rsidRDefault="00B677AB" w:rsidP="00B677AB">
            <w:pPr>
              <w:spacing w:line="240" w:lineRule="exact"/>
              <w:ind w:right="27"/>
              <w:jc w:val="right"/>
              <w:rPr>
                <w:rFonts w:ascii="UD デジタル 教科書体 NK-R" w:eastAsia="UD デジタル 教科書体 NK-R" w:hAnsi="游明朝" w:cs="Times New Roman"/>
                <w:szCs w:val="22"/>
              </w:rPr>
            </w:pPr>
            <w:r>
              <w:rPr>
                <w:rFonts w:ascii="UD デジタル 教科書体 NK-R" w:eastAsia="UD デジタル 教科書体 NK-R" w:hAnsi="游明朝" w:cs="Times New Roman"/>
                <w:szCs w:val="22"/>
              </w:rPr>
              <w:t>10</w:t>
            </w:r>
          </w:p>
          <w:p w14:paraId="619BB552" w14:textId="77777777" w:rsidR="00B677AB" w:rsidRDefault="00B677AB" w:rsidP="00B677AB">
            <w:pPr>
              <w:spacing w:line="240" w:lineRule="exact"/>
              <w:ind w:right="27"/>
              <w:jc w:val="right"/>
              <w:rPr>
                <w:rFonts w:ascii="UD デジタル 教科書体 NK-R" w:eastAsia="UD デジタル 教科書体 NK-R" w:hAnsi="游明朝" w:cs="Times New Roman"/>
                <w:szCs w:val="22"/>
              </w:rPr>
            </w:pPr>
          </w:p>
          <w:p w14:paraId="2D87FC28" w14:textId="77777777" w:rsidR="00B677AB" w:rsidRDefault="00B677AB" w:rsidP="00B677AB">
            <w:pPr>
              <w:spacing w:line="240" w:lineRule="exact"/>
              <w:ind w:right="27"/>
              <w:jc w:val="right"/>
              <w:rPr>
                <w:rFonts w:ascii="UD デジタル 教科書体 NK-R" w:eastAsia="UD デジタル 教科書体 NK-R" w:hAnsi="游明朝" w:cs="Times New Roman"/>
                <w:szCs w:val="22"/>
              </w:rPr>
            </w:pPr>
          </w:p>
          <w:p w14:paraId="54E15D8D" w14:textId="77777777" w:rsidR="00B677AB" w:rsidRDefault="00B677AB" w:rsidP="00B677AB">
            <w:pPr>
              <w:spacing w:line="240" w:lineRule="exact"/>
              <w:ind w:right="27"/>
              <w:jc w:val="right"/>
              <w:rPr>
                <w:rFonts w:ascii="UD デジタル 教科書体 NK-R" w:eastAsia="UD デジタル 教科書体 NK-R" w:hAnsi="游明朝" w:cs="Times New Roman"/>
                <w:szCs w:val="22"/>
              </w:rPr>
            </w:pPr>
          </w:p>
          <w:p w14:paraId="64CECDF3" w14:textId="77777777" w:rsidR="00B677AB" w:rsidRDefault="00B677AB" w:rsidP="00B677AB">
            <w:pPr>
              <w:spacing w:line="240" w:lineRule="exact"/>
              <w:ind w:right="27"/>
              <w:jc w:val="right"/>
              <w:rPr>
                <w:rFonts w:ascii="UD デジタル 教科書体 NK-R" w:eastAsia="UD デジタル 教科書体 NK-R" w:hAnsi="游明朝" w:cs="Times New Roman"/>
                <w:szCs w:val="22"/>
              </w:rPr>
            </w:pPr>
          </w:p>
          <w:p w14:paraId="6CBFDA69" w14:textId="77777777" w:rsidR="00B677AB" w:rsidRDefault="00B677AB" w:rsidP="00B677AB">
            <w:pPr>
              <w:spacing w:line="240" w:lineRule="exact"/>
              <w:ind w:right="27"/>
              <w:jc w:val="right"/>
              <w:rPr>
                <w:rFonts w:ascii="UD デジタル 教科書体 NK-R" w:eastAsia="UD デジタル 教科書体 NK-R" w:hAnsi="游明朝" w:cs="Times New Roman"/>
                <w:szCs w:val="22"/>
              </w:rPr>
            </w:pPr>
          </w:p>
          <w:p w14:paraId="172AE702" w14:textId="77777777" w:rsidR="00B677AB" w:rsidRDefault="00B677AB" w:rsidP="00B677AB">
            <w:pPr>
              <w:spacing w:line="240" w:lineRule="exact"/>
              <w:ind w:right="27"/>
              <w:jc w:val="right"/>
              <w:rPr>
                <w:rFonts w:ascii="UD デジタル 教科書体 NK-R" w:eastAsia="UD デジタル 教科書体 NK-R" w:hAnsi="游明朝" w:cs="Times New Roman"/>
                <w:szCs w:val="22"/>
              </w:rPr>
            </w:pPr>
          </w:p>
          <w:p w14:paraId="63ECEAC0" w14:textId="77777777" w:rsidR="00B677AB" w:rsidRDefault="00B677AB" w:rsidP="00B677AB">
            <w:pPr>
              <w:spacing w:line="240" w:lineRule="exact"/>
              <w:ind w:right="27"/>
              <w:jc w:val="right"/>
              <w:rPr>
                <w:rFonts w:ascii="UD デジタル 教科書体 NK-R" w:eastAsia="UD デジタル 教科書体 NK-R" w:hAnsi="游明朝" w:cs="Times New Roman"/>
                <w:szCs w:val="22"/>
              </w:rPr>
            </w:pPr>
            <w:r>
              <w:rPr>
                <w:rFonts w:ascii="UD デジタル 教科書体 NK-R" w:eastAsia="UD デジタル 教科書体 NK-R" w:hAnsi="游明朝" w:cs="Times New Roman"/>
                <w:szCs w:val="22"/>
              </w:rPr>
              <w:t>30</w:t>
            </w:r>
          </w:p>
          <w:p w14:paraId="12F6BC57" w14:textId="77777777" w:rsidR="00B677AB" w:rsidRDefault="00B677AB" w:rsidP="00B677AB">
            <w:pPr>
              <w:spacing w:line="240" w:lineRule="exact"/>
              <w:ind w:right="27"/>
              <w:jc w:val="right"/>
              <w:rPr>
                <w:rFonts w:ascii="UD デジタル 教科書体 NK-R" w:eastAsia="UD デジタル 教科書体 NK-R" w:hAnsi="游明朝" w:cs="Times New Roman"/>
                <w:szCs w:val="22"/>
              </w:rPr>
            </w:pPr>
          </w:p>
          <w:p w14:paraId="1EA4215C" w14:textId="77777777" w:rsidR="00B677AB" w:rsidRDefault="00B677AB" w:rsidP="00B677AB">
            <w:pPr>
              <w:spacing w:line="240" w:lineRule="exact"/>
              <w:ind w:right="27"/>
              <w:jc w:val="right"/>
              <w:rPr>
                <w:rFonts w:ascii="UD デジタル 教科書体 NK-R" w:eastAsia="UD デジタル 教科書体 NK-R" w:hAnsi="游明朝" w:cs="Times New Roman"/>
                <w:szCs w:val="22"/>
              </w:rPr>
            </w:pPr>
          </w:p>
          <w:p w14:paraId="19A09267" w14:textId="77777777" w:rsidR="00B677AB" w:rsidRDefault="00B677AB" w:rsidP="00B677AB">
            <w:pPr>
              <w:spacing w:line="240" w:lineRule="exact"/>
              <w:ind w:right="27"/>
              <w:jc w:val="right"/>
              <w:rPr>
                <w:rFonts w:ascii="UD デジタル 教科書体 NK-R" w:eastAsia="UD デジタル 教科書体 NK-R" w:hAnsi="游明朝" w:cs="Times New Roman"/>
                <w:szCs w:val="22"/>
              </w:rPr>
            </w:pPr>
          </w:p>
          <w:p w14:paraId="401D33F0" w14:textId="77777777" w:rsidR="00B677AB" w:rsidRDefault="00B677AB" w:rsidP="00B677AB">
            <w:pPr>
              <w:spacing w:line="240" w:lineRule="exact"/>
              <w:ind w:right="27"/>
              <w:jc w:val="right"/>
              <w:rPr>
                <w:rFonts w:ascii="UD デジタル 教科書体 NK-R" w:eastAsia="UD デジタル 教科書体 NK-R" w:hAnsi="游明朝" w:cs="Times New Roman"/>
                <w:szCs w:val="22"/>
              </w:rPr>
            </w:pPr>
          </w:p>
          <w:p w14:paraId="3B5E52B5" w14:textId="77777777" w:rsidR="00B677AB" w:rsidRDefault="00B677AB" w:rsidP="00B677AB">
            <w:pPr>
              <w:spacing w:line="240" w:lineRule="exact"/>
              <w:ind w:right="27"/>
              <w:jc w:val="right"/>
              <w:rPr>
                <w:rFonts w:ascii="UD デジタル 教科書体 NK-R" w:eastAsia="UD デジタル 教科書体 NK-R" w:hAnsi="游明朝" w:cs="Times New Roman"/>
                <w:szCs w:val="22"/>
              </w:rPr>
            </w:pPr>
          </w:p>
        </w:tc>
        <w:tc>
          <w:tcPr>
            <w:tcW w:w="14098" w:type="dxa"/>
            <w:gridSpan w:val="4"/>
            <w:shd w:val="clear" w:color="auto" w:fill="auto"/>
          </w:tcPr>
          <w:p w14:paraId="2C97BF66" w14:textId="77777777" w:rsidR="00B677AB" w:rsidRDefault="00B677AB" w:rsidP="00B677AB">
            <w:pPr>
              <w:spacing w:line="240" w:lineRule="exact"/>
              <w:jc w:val="center"/>
              <w:rPr>
                <w:rFonts w:ascii="UD デジタル 教科書体 NK-R" w:eastAsia="UD デジタル 教科書体 NK-R" w:hAnsi="游明朝" w:cs="Times New Roman"/>
                <w:szCs w:val="22"/>
              </w:rPr>
            </w:pPr>
            <w:r>
              <w:rPr>
                <w:rFonts w:ascii="UD デジタル 教科書体 NK-R" w:eastAsia="UD デジタル 教科書体 NK-R" w:hAnsi="游明朝" w:cs="Times New Roman"/>
                <w:szCs w:val="22"/>
              </w:rPr>
              <w:t>１．あいさつ・準備運動　　２．めあての確認</w:t>
            </w:r>
          </w:p>
        </w:tc>
      </w:tr>
      <w:tr w:rsidR="00B677AB" w:rsidRPr="00245B56" w14:paraId="5D8708F2" w14:textId="77777777" w:rsidTr="00296B7B">
        <w:trPr>
          <w:trHeight w:val="522"/>
        </w:trPr>
        <w:tc>
          <w:tcPr>
            <w:tcW w:w="551" w:type="dxa"/>
            <w:vMerge/>
            <w:shd w:val="clear" w:color="auto" w:fill="auto"/>
          </w:tcPr>
          <w:p w14:paraId="2B652D58" w14:textId="77777777" w:rsidR="00B677AB" w:rsidRDefault="00B677AB" w:rsidP="00B677AB">
            <w:pPr>
              <w:spacing w:line="240" w:lineRule="exact"/>
              <w:rPr>
                <w:rFonts w:ascii="UD デジタル 教科書体 NK-R" w:eastAsia="UD デジタル 教科書体 NK-R" w:hAnsi="游明朝" w:cs="Times New Roman"/>
                <w:szCs w:val="22"/>
              </w:rPr>
            </w:pPr>
          </w:p>
        </w:tc>
        <w:tc>
          <w:tcPr>
            <w:tcW w:w="797" w:type="dxa"/>
            <w:vMerge/>
            <w:shd w:val="clear" w:color="auto" w:fill="auto"/>
          </w:tcPr>
          <w:p w14:paraId="63894236" w14:textId="77777777" w:rsidR="00B677AB" w:rsidRDefault="00B677AB" w:rsidP="00B677AB">
            <w:pPr>
              <w:spacing w:line="240" w:lineRule="exact"/>
              <w:rPr>
                <w:rFonts w:ascii="UD デジタル 教科書体 NK-R" w:eastAsia="UD デジタル 教科書体 NK-R" w:hAnsi="游明朝" w:cs="Times New Roman"/>
                <w:szCs w:val="22"/>
              </w:rPr>
            </w:pPr>
          </w:p>
        </w:tc>
        <w:tc>
          <w:tcPr>
            <w:tcW w:w="3430" w:type="dxa"/>
            <w:shd w:val="clear" w:color="auto" w:fill="F2F2F2"/>
          </w:tcPr>
          <w:p w14:paraId="23BE0921" w14:textId="77777777" w:rsidR="00B677AB" w:rsidRDefault="00B677AB" w:rsidP="00B677AB">
            <w:pPr>
              <w:spacing w:line="240" w:lineRule="exact"/>
              <w:rPr>
                <w:rFonts w:ascii="UD デジタル 教科書体 NK-R" w:eastAsia="UD デジタル 教科書体 NK-R" w:hAnsi="游明朝" w:cs="Times New Roman"/>
                <w:sz w:val="20"/>
              </w:rPr>
            </w:pPr>
            <w:r>
              <w:rPr>
                <w:rFonts w:ascii="UD デジタル 教科書体 NK-R" w:eastAsia="UD デジタル 教科書体 NK-R" w:hAnsi="游明朝" w:cs="Times New Roman"/>
                <w:sz w:val="20"/>
              </w:rPr>
              <w:t>【めあて】</w:t>
            </w:r>
            <w:r w:rsidRPr="006462BB">
              <w:rPr>
                <w:rFonts w:ascii="UD デジタル 教科書体 NK-R" w:eastAsia="UD デジタル 教科書体 NK-R" w:hAnsi="游明朝" w:cs="Times New Roman"/>
                <w:sz w:val="16"/>
                <w:szCs w:val="16"/>
              </w:rPr>
              <w:t>体ほぐしの運動遊び</w:t>
            </w:r>
          </w:p>
          <w:p w14:paraId="4C7105F6" w14:textId="77777777" w:rsidR="00B677AB" w:rsidRDefault="00B677AB" w:rsidP="00B677AB">
            <w:pPr>
              <w:spacing w:line="240" w:lineRule="exact"/>
              <w:rPr>
                <w:rFonts w:ascii="UD デジタル 教科書体 NK-R" w:eastAsia="UD デジタル 教科書体 NK-R" w:hAnsi="游明朝" w:cs="Times New Roman"/>
                <w:sz w:val="20"/>
              </w:rPr>
            </w:pPr>
            <w:r>
              <w:rPr>
                <w:rFonts w:ascii="UD デジタル 教科書体 NK-R" w:eastAsia="UD デジタル 教科書体 NK-R" w:hAnsi="游明朝" w:cs="Times New Roman"/>
                <w:sz w:val="20"/>
              </w:rPr>
              <w:t>体つくりのうんどうあそびをたのしもう。</w:t>
            </w:r>
          </w:p>
        </w:tc>
        <w:tc>
          <w:tcPr>
            <w:tcW w:w="3431" w:type="dxa"/>
            <w:shd w:val="clear" w:color="auto" w:fill="F2F2F2"/>
          </w:tcPr>
          <w:p w14:paraId="26FE9971" w14:textId="77777777" w:rsidR="00B677AB" w:rsidRDefault="00B677AB" w:rsidP="00B677AB">
            <w:pPr>
              <w:spacing w:line="240" w:lineRule="exact"/>
              <w:rPr>
                <w:rFonts w:ascii="UD デジタル 教科書体 NK-R" w:eastAsia="UD デジタル 教科書体 NK-R" w:hAnsi="游明朝" w:cs="Times New Roman"/>
                <w:sz w:val="20"/>
              </w:rPr>
            </w:pPr>
            <w:r>
              <w:rPr>
                <w:rFonts w:ascii="UD デジタル 教科書体 NK-R" w:eastAsia="UD デジタル 教科書体 NK-R" w:hAnsi="游明朝" w:cs="Times New Roman"/>
                <w:sz w:val="20"/>
              </w:rPr>
              <w:t>【めあて】</w:t>
            </w:r>
            <w:r w:rsidRPr="006462BB">
              <w:rPr>
                <w:rFonts w:ascii="UD デジタル 教科書体 NK-R" w:eastAsia="UD デジタル 教科書体 NK-R" w:hAnsi="游明朝" w:cs="Times New Roman"/>
                <w:sz w:val="16"/>
                <w:szCs w:val="16"/>
              </w:rPr>
              <w:t>多様な動きをつくる運動遊び</w:t>
            </w:r>
          </w:p>
          <w:p w14:paraId="10514D2F" w14:textId="77777777" w:rsidR="00B677AB" w:rsidRDefault="00B677AB" w:rsidP="00B677AB">
            <w:pPr>
              <w:spacing w:line="240" w:lineRule="exact"/>
              <w:rPr>
                <w:rFonts w:ascii="UD デジタル 教科書体 NK-R" w:eastAsia="UD デジタル 教科書体 NK-R" w:hAnsi="游明朝" w:cs="Times New Roman"/>
                <w:sz w:val="20"/>
              </w:rPr>
            </w:pPr>
            <w:r>
              <w:rPr>
                <w:rFonts w:ascii="UD デジタル 教科書体 NK-R" w:eastAsia="UD デジタル 教科書体 NK-R" w:hAnsi="游明朝" w:cs="Times New Roman"/>
                <w:sz w:val="20"/>
              </w:rPr>
              <w:t>ともだちときょうりょくしてみよう。</w:t>
            </w:r>
          </w:p>
        </w:tc>
        <w:tc>
          <w:tcPr>
            <w:tcW w:w="3431" w:type="dxa"/>
            <w:shd w:val="clear" w:color="auto" w:fill="F2F2F2"/>
          </w:tcPr>
          <w:p w14:paraId="1A0AC258" w14:textId="77777777" w:rsidR="00B677AB" w:rsidRDefault="00B677AB" w:rsidP="00B677AB">
            <w:pPr>
              <w:spacing w:line="240" w:lineRule="exact"/>
              <w:rPr>
                <w:rFonts w:ascii="UD デジタル 教科書体 NK-R" w:eastAsia="UD デジタル 教科書体 NK-R" w:hAnsi="游明朝" w:cs="Times New Roman"/>
                <w:sz w:val="20"/>
              </w:rPr>
            </w:pPr>
            <w:r>
              <w:rPr>
                <w:rFonts w:ascii="UD デジタル 教科書体 NK-R" w:eastAsia="UD デジタル 教科書体 NK-R" w:hAnsi="游明朝" w:cs="Times New Roman"/>
                <w:sz w:val="20"/>
              </w:rPr>
              <w:t>【めあて】</w:t>
            </w:r>
            <w:r w:rsidRPr="006462BB">
              <w:rPr>
                <w:rFonts w:ascii="UD デジタル 教科書体 NK-R" w:eastAsia="UD デジタル 教科書体 NK-R" w:hAnsi="游明朝" w:cs="Times New Roman"/>
                <w:sz w:val="16"/>
                <w:szCs w:val="16"/>
              </w:rPr>
              <w:t>多様な動きをつくる運動遊び</w:t>
            </w:r>
          </w:p>
          <w:p w14:paraId="29CE5B46" w14:textId="77777777" w:rsidR="00B677AB" w:rsidRDefault="00B677AB" w:rsidP="00B677AB">
            <w:pPr>
              <w:spacing w:line="240" w:lineRule="exact"/>
              <w:rPr>
                <w:rFonts w:ascii="UD デジタル 教科書体 NK-R" w:eastAsia="UD デジタル 教科書体 NK-R" w:hAnsi="游明朝" w:cs="Times New Roman"/>
                <w:sz w:val="20"/>
              </w:rPr>
            </w:pPr>
            <w:r>
              <w:rPr>
                <w:rFonts w:ascii="UD デジタル 教科書体 NK-R" w:eastAsia="UD デジタル 教科書体 NK-R" w:hAnsi="游明朝" w:cs="Times New Roman"/>
                <w:sz w:val="20"/>
              </w:rPr>
              <w:t>たのしいあそびかたをくふうしよう</w:t>
            </w:r>
          </w:p>
        </w:tc>
        <w:tc>
          <w:tcPr>
            <w:tcW w:w="3806" w:type="dxa"/>
            <w:shd w:val="clear" w:color="auto" w:fill="F2F2F2"/>
          </w:tcPr>
          <w:p w14:paraId="6C9053D5" w14:textId="77777777" w:rsidR="00B677AB" w:rsidRDefault="00B677AB" w:rsidP="00B677AB">
            <w:pPr>
              <w:spacing w:line="240" w:lineRule="exact"/>
              <w:rPr>
                <w:rFonts w:ascii="UD デジタル 教科書体 NK-R" w:eastAsia="UD デジタル 教科書体 NK-R" w:hAnsi="游明朝" w:cs="Times New Roman"/>
                <w:sz w:val="20"/>
              </w:rPr>
            </w:pPr>
            <w:r>
              <w:rPr>
                <w:rFonts w:ascii="UD デジタル 教科書体 NK-R" w:eastAsia="UD デジタル 教科書体 NK-R" w:hAnsi="游明朝" w:cs="Times New Roman"/>
                <w:sz w:val="20"/>
              </w:rPr>
              <w:t>【めあて】</w:t>
            </w:r>
            <w:r w:rsidRPr="006462BB">
              <w:rPr>
                <w:rFonts w:ascii="UD デジタル 教科書体 NK-R" w:eastAsia="UD デジタル 教科書体 NK-R" w:hAnsi="游明朝" w:cs="Times New Roman"/>
                <w:sz w:val="16"/>
                <w:szCs w:val="16"/>
              </w:rPr>
              <w:t>多様な動きをつくる運動遊び</w:t>
            </w:r>
          </w:p>
          <w:p w14:paraId="77ED168D" w14:textId="77777777" w:rsidR="00B677AB" w:rsidRDefault="00B677AB" w:rsidP="00B677AB">
            <w:pPr>
              <w:spacing w:line="240" w:lineRule="exact"/>
              <w:rPr>
                <w:rFonts w:ascii="UD デジタル 教科書体 NK-R" w:eastAsia="UD デジタル 教科書体 NK-R" w:hAnsi="游明朝" w:cs="Times New Roman"/>
                <w:sz w:val="20"/>
              </w:rPr>
            </w:pPr>
            <w:r>
              <w:rPr>
                <w:rFonts w:ascii="UD デジタル 教科書体 NK-R" w:eastAsia="UD デジタル 教科書体 NK-R" w:hAnsi="游明朝" w:cs="Times New Roman"/>
                <w:sz w:val="20"/>
              </w:rPr>
              <w:t>ともだちとあそびかたをくふうしよう。</w:t>
            </w:r>
          </w:p>
        </w:tc>
      </w:tr>
      <w:tr w:rsidR="00B677AB" w:rsidRPr="00245B56" w14:paraId="7439BF30" w14:textId="77777777" w:rsidTr="00296B7B">
        <w:trPr>
          <w:trHeight w:val="347"/>
        </w:trPr>
        <w:tc>
          <w:tcPr>
            <w:tcW w:w="551" w:type="dxa"/>
            <w:vMerge/>
            <w:shd w:val="clear" w:color="auto" w:fill="auto"/>
          </w:tcPr>
          <w:p w14:paraId="206F1125" w14:textId="77777777" w:rsidR="00B677AB" w:rsidRDefault="00B677AB" w:rsidP="00B677AB">
            <w:pPr>
              <w:spacing w:line="240" w:lineRule="exact"/>
              <w:rPr>
                <w:rFonts w:ascii="UD デジタル 教科書体 NK-R" w:eastAsia="UD デジタル 教科書体 NK-R" w:hAnsi="游明朝" w:cs="Times New Roman"/>
                <w:szCs w:val="22"/>
              </w:rPr>
            </w:pPr>
          </w:p>
        </w:tc>
        <w:tc>
          <w:tcPr>
            <w:tcW w:w="797" w:type="dxa"/>
            <w:vMerge/>
            <w:shd w:val="clear" w:color="auto" w:fill="auto"/>
          </w:tcPr>
          <w:p w14:paraId="5FF17B20" w14:textId="77777777" w:rsidR="00B677AB" w:rsidRDefault="00B677AB" w:rsidP="00B677AB">
            <w:pPr>
              <w:spacing w:line="240" w:lineRule="exact"/>
              <w:rPr>
                <w:rFonts w:ascii="UD デジタル 教科書体 NK-R" w:eastAsia="UD デジタル 教科書体 NK-R" w:hAnsi="游明朝" w:cs="Times New Roman"/>
                <w:szCs w:val="22"/>
              </w:rPr>
            </w:pPr>
          </w:p>
        </w:tc>
        <w:tc>
          <w:tcPr>
            <w:tcW w:w="14098" w:type="dxa"/>
            <w:gridSpan w:val="4"/>
            <w:shd w:val="clear" w:color="auto" w:fill="auto"/>
            <w:vAlign w:val="center"/>
          </w:tcPr>
          <w:p w14:paraId="4E0D6DCA" w14:textId="77777777" w:rsidR="00B677AB" w:rsidRDefault="00B677AB" w:rsidP="00B677AB">
            <w:pPr>
              <w:spacing w:line="240" w:lineRule="exact"/>
              <w:jc w:val="center"/>
              <w:rPr>
                <w:rFonts w:ascii="UD デジタル 教科書体 NK-R" w:eastAsia="UD デジタル 教科書体 NK-R" w:hAnsi="游明朝" w:cs="Times New Roman"/>
                <w:sz w:val="18"/>
                <w:szCs w:val="22"/>
              </w:rPr>
            </w:pPr>
            <w:r>
              <w:rPr>
                <w:rFonts w:ascii="UD デジタル 教科書体 NK-R" w:eastAsia="UD デジタル 教科書体 NK-R" w:hAnsi="游明朝" w:cs="Times New Roman"/>
                <w:szCs w:val="22"/>
              </w:rPr>
              <w:t>３．基礎感覚運動</w:t>
            </w:r>
            <w:r>
              <w:rPr>
                <w:rFonts w:ascii="UD デジタル 教科書体 NK-R" w:eastAsia="UD デジタル 教科書体 NK-R" w:hAnsi="游明朝" w:cs="Times New Roman"/>
                <w:szCs w:val="22"/>
              </w:rPr>
              <w:t>…</w:t>
            </w:r>
            <w:r>
              <w:rPr>
                <w:rFonts w:ascii="UD デジタル 教科書体 NK-R" w:eastAsia="UD デジタル 教科書体 NK-R" w:hAnsi="游明朝" w:cs="Times New Roman"/>
                <w:szCs w:val="22"/>
              </w:rPr>
              <w:t xml:space="preserve">　けんけん鬼ごっこ　スキップステップ　ギャロップステップ　だるまさんが転んだ　グリコ</w:t>
            </w:r>
          </w:p>
        </w:tc>
      </w:tr>
      <w:tr w:rsidR="00B677AB" w:rsidRPr="00245B56" w14:paraId="2827FC84" w14:textId="77777777" w:rsidTr="00296B7B">
        <w:trPr>
          <w:trHeight w:val="2358"/>
        </w:trPr>
        <w:tc>
          <w:tcPr>
            <w:tcW w:w="551" w:type="dxa"/>
            <w:vMerge/>
            <w:shd w:val="clear" w:color="auto" w:fill="auto"/>
          </w:tcPr>
          <w:p w14:paraId="66688859" w14:textId="77777777" w:rsidR="00B677AB" w:rsidRDefault="00B677AB" w:rsidP="00B677AB">
            <w:pPr>
              <w:spacing w:line="240" w:lineRule="exact"/>
              <w:rPr>
                <w:rFonts w:ascii="UD デジタル 教科書体 NK-R" w:eastAsia="UD デジタル 教科書体 NK-R" w:hAnsi="游明朝" w:cs="Times New Roman"/>
                <w:szCs w:val="22"/>
              </w:rPr>
            </w:pPr>
          </w:p>
        </w:tc>
        <w:tc>
          <w:tcPr>
            <w:tcW w:w="797" w:type="dxa"/>
            <w:vMerge/>
            <w:shd w:val="clear" w:color="auto" w:fill="auto"/>
          </w:tcPr>
          <w:p w14:paraId="5343BE89" w14:textId="77777777" w:rsidR="00B677AB" w:rsidRDefault="00B677AB" w:rsidP="00B677AB">
            <w:pPr>
              <w:spacing w:line="240" w:lineRule="exact"/>
              <w:rPr>
                <w:rFonts w:ascii="UD デジタル 教科書体 NK-R" w:eastAsia="UD デジタル 教科書体 NK-R" w:hAnsi="游明朝" w:cs="Times New Roman"/>
                <w:szCs w:val="22"/>
              </w:rPr>
            </w:pPr>
          </w:p>
        </w:tc>
        <w:tc>
          <w:tcPr>
            <w:tcW w:w="3430" w:type="dxa"/>
            <w:shd w:val="clear" w:color="auto" w:fill="auto"/>
          </w:tcPr>
          <w:p w14:paraId="68F15F70" w14:textId="77777777" w:rsidR="00B677AB" w:rsidRDefault="00B677AB" w:rsidP="00B677AB">
            <w:pPr>
              <w:spacing w:line="240" w:lineRule="exact"/>
              <w:rPr>
                <w:rFonts w:ascii="UD デジタル 教科書体 NK-R" w:eastAsia="UD デジタル 教科書体 NK-R" w:hAnsi="游明朝" w:cs="Times New Roman"/>
                <w:sz w:val="14"/>
                <w:szCs w:val="22"/>
              </w:rPr>
            </w:pPr>
            <w:r>
              <w:rPr>
                <w:rFonts w:ascii="UD デジタル 教科書体 NK-R" w:eastAsia="UD デジタル 教科書体 NK-R" w:hAnsi="游明朝" w:cs="Times New Roman"/>
                <w:sz w:val="18"/>
                <w:szCs w:val="32"/>
              </w:rPr>
              <w:t>○</w:t>
            </w:r>
            <w:r>
              <w:rPr>
                <w:rFonts w:ascii="UD デジタル 教科書体 NK-R" w:eastAsia="UD デジタル 教科書体 NK-R" w:hAnsi="游明朝" w:cs="Times New Roman"/>
                <w:sz w:val="18"/>
                <w:szCs w:val="32"/>
              </w:rPr>
              <w:t>オリエンテーション</w:t>
            </w:r>
          </w:p>
          <w:p w14:paraId="0EE74B72" w14:textId="77777777" w:rsidR="00B677AB" w:rsidRDefault="00B677AB" w:rsidP="00B677AB">
            <w:pPr>
              <w:spacing w:line="240" w:lineRule="exact"/>
              <w:rPr>
                <w:rFonts w:ascii="UD デジタル 教科書体 NK-R" w:eastAsia="UD デジタル 教科書体 NK-R" w:hAnsi="游明朝" w:cs="Times New Roman"/>
                <w:sz w:val="18"/>
                <w:szCs w:val="22"/>
              </w:rPr>
            </w:pPr>
            <w:r>
              <w:rPr>
                <w:rFonts w:ascii="UD デジタル 教科書体 NK-R" w:eastAsia="UD デジタル 教科書体 NK-R" w:hAnsi="游明朝" w:cs="Times New Roman"/>
                <w:sz w:val="18"/>
                <w:szCs w:val="22"/>
              </w:rPr>
              <w:t>・学習の進め方　・約束　・片付け</w:t>
            </w:r>
          </w:p>
          <w:p w14:paraId="5A45FC46" w14:textId="77777777" w:rsidR="00B677AB" w:rsidRDefault="00B677AB" w:rsidP="00B677AB">
            <w:pPr>
              <w:spacing w:line="240" w:lineRule="exact"/>
              <w:rPr>
                <w:rFonts w:ascii="UD デジタル 教科書体 NK-R" w:eastAsia="UD デジタル 教科書体 NK-R" w:hAnsi="游明朝" w:cs="Times New Roman"/>
                <w:sz w:val="18"/>
                <w:szCs w:val="22"/>
              </w:rPr>
            </w:pPr>
            <w:r>
              <w:rPr>
                <w:rFonts w:ascii="UD デジタル 教科書体 NK-R" w:eastAsia="UD デジタル 教科書体 NK-R" w:hAnsi="游明朝" w:cs="Times New Roman"/>
                <w:sz w:val="18"/>
                <w:szCs w:val="22"/>
              </w:rPr>
              <w:t>４ 活動</w:t>
            </w:r>
            <w:r>
              <w:rPr>
                <w:rFonts w:ascii="UD デジタル 教科書体 NK-R" w:eastAsia="UD デジタル 教科書体 NK-R" w:hAnsi="游明朝" w:cs="Times New Roman"/>
                <w:sz w:val="18"/>
                <w:szCs w:val="22"/>
              </w:rPr>
              <w:t>①</w:t>
            </w:r>
            <w:r>
              <w:rPr>
                <w:rFonts w:ascii="UD デジタル 教科書体 NK-R" w:eastAsia="UD デジタル 教科書体 NK-R" w:hAnsi="游明朝" w:cs="Times New Roman"/>
                <w:sz w:val="18"/>
                <w:szCs w:val="22"/>
              </w:rPr>
              <w:t>（自分の体を楽しく動かそう）</w:t>
            </w:r>
          </w:p>
          <w:p w14:paraId="49EBFB8C" w14:textId="77777777" w:rsidR="00B677AB" w:rsidRDefault="00B677AB" w:rsidP="00B677AB">
            <w:pPr>
              <w:spacing w:line="240" w:lineRule="exact"/>
              <w:rPr>
                <w:rFonts w:ascii="UD デジタル 教科書体 NK-R" w:eastAsia="UD デジタル 教科書体 NK-R" w:hAnsi="游明朝" w:cs="Times New Roman"/>
                <w:sz w:val="16"/>
                <w:szCs w:val="22"/>
              </w:rPr>
            </w:pPr>
            <w:r>
              <w:rPr>
                <w:rFonts w:ascii="UD デジタル 教科書体 NK-R" w:eastAsia="UD デジタル 教科書体 NK-R" w:hAnsi="游明朝" w:cs="Times New Roman"/>
                <w:sz w:val="18"/>
                <w:szCs w:val="22"/>
              </w:rPr>
              <w:t>・</w:t>
            </w:r>
            <w:r>
              <w:rPr>
                <w:rFonts w:ascii="UD デジタル 教科書体 NK-R" w:eastAsia="UD デジタル 教科書体 NK-R" w:hAnsi="游明朝" w:cs="Times New Roman"/>
                <w:sz w:val="16"/>
                <w:szCs w:val="22"/>
              </w:rPr>
              <w:t>ちょこちょこ歩き、スキップ、ギャロップ</w:t>
            </w:r>
          </w:p>
          <w:p w14:paraId="7D1DF5D5" w14:textId="77777777" w:rsidR="00B677AB" w:rsidRDefault="00B677AB" w:rsidP="00B677AB">
            <w:pPr>
              <w:spacing w:line="240" w:lineRule="exact"/>
              <w:rPr>
                <w:rFonts w:ascii="UD デジタル 教科書体 NK-R" w:eastAsia="UD デジタル 教科書体 NK-R" w:hAnsi="游明朝" w:cs="Times New Roman"/>
                <w:sz w:val="16"/>
                <w:szCs w:val="22"/>
              </w:rPr>
            </w:pPr>
            <w:r>
              <w:rPr>
                <w:rFonts w:ascii="UD デジタル 教科書体 NK-R" w:eastAsia="UD デジタル 教科書体 NK-R" w:hAnsi="游明朝" w:cs="Times New Roman"/>
                <w:sz w:val="16"/>
                <w:szCs w:val="22"/>
              </w:rPr>
              <w:t>・体じゃんけん(片足軸回転、一回転ジャンプ)</w:t>
            </w:r>
          </w:p>
          <w:p w14:paraId="016CF3A1" w14:textId="77777777" w:rsidR="00B677AB" w:rsidRDefault="00B677AB" w:rsidP="00B677AB">
            <w:pPr>
              <w:spacing w:line="240" w:lineRule="exact"/>
              <w:rPr>
                <w:rFonts w:ascii="UD デジタル 教科書体 NK-R" w:eastAsia="UD デジタル 教科書体 NK-R" w:hAnsi="游明朝" w:cs="Times New Roman"/>
                <w:sz w:val="16"/>
                <w:szCs w:val="22"/>
              </w:rPr>
            </w:pPr>
            <w:r>
              <w:rPr>
                <w:rFonts w:ascii="UD デジタル 教科書体 NK-R" w:eastAsia="UD デジタル 教科書体 NK-R" w:hAnsi="游明朝" w:cs="Times New Roman"/>
                <w:sz w:val="16"/>
                <w:szCs w:val="22"/>
              </w:rPr>
              <w:t>・じゃんけん列車(けんけん)</w:t>
            </w:r>
          </w:p>
          <w:p w14:paraId="4BCB15B8" w14:textId="77777777" w:rsidR="00B677AB" w:rsidRDefault="00B677AB" w:rsidP="00B677AB">
            <w:pPr>
              <w:spacing w:line="240" w:lineRule="exact"/>
              <w:rPr>
                <w:rFonts w:ascii="UD デジタル 教科書体 NK-R" w:eastAsia="UD デジタル 教科書体 NK-R" w:hAnsi="游明朝" w:cs="Times New Roman"/>
                <w:sz w:val="16"/>
                <w:szCs w:val="22"/>
              </w:rPr>
            </w:pPr>
            <w:r>
              <w:rPr>
                <w:rFonts w:ascii="UD デジタル 教科書体 NK-R" w:eastAsia="UD デジタル 教科書体 NK-R" w:hAnsi="游明朝" w:cs="Times New Roman"/>
                <w:sz w:val="16"/>
                <w:szCs w:val="22"/>
              </w:rPr>
              <w:t>・言う事一緒やること一緒</w:t>
            </w:r>
          </w:p>
          <w:p w14:paraId="490D1075" w14:textId="77777777" w:rsidR="00B677AB" w:rsidRDefault="00B677AB" w:rsidP="00B677AB">
            <w:pPr>
              <w:spacing w:line="240" w:lineRule="exact"/>
              <w:rPr>
                <w:rFonts w:ascii="UD デジタル 教科書体 NK-R" w:eastAsia="UD デジタル 教科書体 NK-R" w:hAnsi="游明朝" w:cs="Times New Roman"/>
                <w:sz w:val="16"/>
                <w:szCs w:val="22"/>
              </w:rPr>
            </w:pPr>
            <w:r>
              <w:rPr>
                <w:rFonts w:ascii="UD デジタル 教科書体 NK-R" w:eastAsia="UD デジタル 教科書体 NK-R" w:hAnsi="游明朝" w:cs="Times New Roman"/>
                <w:sz w:val="16"/>
                <w:szCs w:val="22"/>
              </w:rPr>
              <w:t>・言う事一緒やること反対</w:t>
            </w:r>
          </w:p>
          <w:p w14:paraId="153D2AEE" w14:textId="77777777" w:rsidR="00B677AB" w:rsidRDefault="00B677AB" w:rsidP="00B677AB">
            <w:pPr>
              <w:spacing w:line="240" w:lineRule="exact"/>
              <w:rPr>
                <w:rFonts w:ascii="UD デジタル 教科書体 NK-R" w:eastAsia="UD デジタル 教科書体 NK-R" w:hAnsi="游明朝" w:cs="Times New Roman"/>
                <w:sz w:val="16"/>
                <w:szCs w:val="22"/>
              </w:rPr>
            </w:pPr>
            <w:r>
              <w:rPr>
                <w:rFonts w:ascii="UD デジタル 教科書体 NK-R" w:eastAsia="UD デジタル 教科書体 NK-R" w:hAnsi="游明朝" w:cs="Times New Roman"/>
                <w:sz w:val="16"/>
                <w:szCs w:val="22"/>
              </w:rPr>
              <w:t>・言う事反対やること一緒</w:t>
            </w:r>
          </w:p>
          <w:p w14:paraId="66A49871" w14:textId="77777777" w:rsidR="00B677AB" w:rsidRDefault="00B677AB" w:rsidP="00B677AB">
            <w:pPr>
              <w:spacing w:line="240" w:lineRule="exact"/>
              <w:rPr>
                <w:rFonts w:ascii="UD デジタル 教科書体 NK-R" w:eastAsia="UD デジタル 教科書体 NK-R" w:hAnsi="游明朝" w:cs="Times New Roman"/>
                <w:sz w:val="18"/>
                <w:szCs w:val="22"/>
              </w:rPr>
            </w:pPr>
            <w:r>
              <w:rPr>
                <w:rFonts w:ascii="UD デジタル 教科書体 NK-R" w:eastAsia="UD デジタル 教科書体 NK-R" w:hAnsi="游明朝" w:cs="Times New Roman"/>
                <w:sz w:val="16"/>
                <w:szCs w:val="22"/>
              </w:rPr>
              <w:t xml:space="preserve">　ペア、１列４人</w:t>
            </w:r>
            <w:r>
              <w:rPr>
                <w:rFonts w:ascii="UD デジタル 教科書体 NK-R" w:eastAsia="UD デジタル 教科書体 NK-R" w:hAnsi="游明朝" w:cs="Times New Roman"/>
                <w:sz w:val="16"/>
                <w:szCs w:val="22"/>
              </w:rPr>
              <w:t>…</w:t>
            </w:r>
          </w:p>
        </w:tc>
        <w:tc>
          <w:tcPr>
            <w:tcW w:w="3431" w:type="dxa"/>
            <w:shd w:val="clear" w:color="auto" w:fill="auto"/>
          </w:tcPr>
          <w:p w14:paraId="537918CB" w14:textId="77777777" w:rsidR="00B677AB" w:rsidRDefault="00B677AB" w:rsidP="00B677AB">
            <w:pPr>
              <w:spacing w:line="240" w:lineRule="exact"/>
              <w:rPr>
                <w:rFonts w:ascii="UD デジタル 教科書体 NK-R" w:eastAsia="UD デジタル 教科書体 NK-R" w:hAnsi="游明朝" w:cs="Times New Roman"/>
                <w:sz w:val="18"/>
                <w:szCs w:val="22"/>
              </w:rPr>
            </w:pPr>
            <w:r>
              <w:rPr>
                <w:rFonts w:ascii="UD デジタル 教科書体 NK-R" w:eastAsia="UD デジタル 教科書体 NK-R" w:hAnsi="游明朝" w:cs="Times New Roman"/>
                <w:sz w:val="18"/>
                <w:szCs w:val="22"/>
              </w:rPr>
              <w:t>４．活動【移動・力試し】</w:t>
            </w:r>
          </w:p>
          <w:p w14:paraId="67B8F33E" w14:textId="77777777" w:rsidR="00B677AB" w:rsidRDefault="00B677AB" w:rsidP="00B677AB">
            <w:pPr>
              <w:spacing w:line="240" w:lineRule="exact"/>
              <w:rPr>
                <w:rFonts w:ascii="UD デジタル 教科書体 NK-R" w:eastAsia="UD デジタル 教科書体 NK-R" w:hAnsi="游明朝" w:cs="Times New Roman"/>
                <w:sz w:val="18"/>
                <w:szCs w:val="22"/>
              </w:rPr>
            </w:pPr>
            <w:r>
              <w:rPr>
                <w:rFonts w:ascii="UD デジタル 教科書体 NK-R" w:eastAsia="UD デジタル 教科書体 NK-R" w:hAnsi="游明朝" w:cs="Times New Roman"/>
                <w:sz w:val="18"/>
                <w:szCs w:val="22"/>
              </w:rPr>
              <w:t>・鬼ごっこ（氷鬼・けんけん・スキップ）</w:t>
            </w:r>
          </w:p>
          <w:p w14:paraId="3D588703" w14:textId="77777777" w:rsidR="00B677AB" w:rsidRDefault="00B677AB" w:rsidP="00B677AB">
            <w:pPr>
              <w:spacing w:line="240" w:lineRule="exact"/>
              <w:rPr>
                <w:rFonts w:ascii="UD デジタル 教科書体 NK-R" w:eastAsia="UD デジタル 教科書体 NK-R" w:hAnsi="游明朝" w:cs="Times New Roman"/>
                <w:sz w:val="18"/>
                <w:szCs w:val="22"/>
              </w:rPr>
            </w:pPr>
            <w:r>
              <w:rPr>
                <w:rFonts w:ascii="UD デジタル 教科書体 NK-R" w:eastAsia="UD デジタル 教科書体 NK-R" w:hAnsi="游明朝" w:cs="Times New Roman"/>
                <w:sz w:val="18"/>
                <w:szCs w:val="22"/>
              </w:rPr>
              <w:t>・手つなぎ鬼</w:t>
            </w:r>
          </w:p>
          <w:p w14:paraId="084050BD" w14:textId="77777777" w:rsidR="00B677AB" w:rsidRDefault="00B677AB" w:rsidP="00B677AB">
            <w:pPr>
              <w:spacing w:line="240" w:lineRule="exact"/>
              <w:rPr>
                <w:rFonts w:ascii="UD デジタル 教科書体 NK-R" w:eastAsia="UD デジタル 教科書体 NK-R" w:hAnsi="游明朝" w:cs="Times New Roman"/>
                <w:sz w:val="18"/>
                <w:szCs w:val="22"/>
              </w:rPr>
            </w:pPr>
            <w:r>
              <w:rPr>
                <w:rFonts w:ascii="UD デジタル 教科書体 NK-R" w:eastAsia="UD デジタル 教科書体 NK-R" w:hAnsi="游明朝" w:cs="Times New Roman"/>
                <w:sz w:val="18"/>
                <w:szCs w:val="22"/>
              </w:rPr>
              <w:t>・ペア早歩き鬼ごっこ（２人・４人）</w:t>
            </w:r>
          </w:p>
          <w:p w14:paraId="2666238D" w14:textId="77777777" w:rsidR="00B677AB" w:rsidRDefault="00B677AB" w:rsidP="00B677AB">
            <w:pPr>
              <w:spacing w:line="240" w:lineRule="exact"/>
              <w:rPr>
                <w:rFonts w:ascii="UD デジタル 教科書体 NK-R" w:eastAsia="UD デジタル 教科書体 NK-R" w:hAnsi="游明朝" w:cs="Times New Roman"/>
                <w:sz w:val="18"/>
                <w:szCs w:val="22"/>
              </w:rPr>
            </w:pPr>
            <w:r>
              <w:rPr>
                <w:rFonts w:ascii="UD デジタル 教科書体 NK-R" w:eastAsia="UD デジタル 教科書体 NK-R" w:hAnsi="游明朝" w:cs="Times New Roman"/>
                <w:sz w:val="18"/>
                <w:szCs w:val="22"/>
              </w:rPr>
              <w:t>・折り返しリレー(ダッシュ・スキップ・ギャロップ・後ろ向き・新聞紙スライダー・ボールを使ってお腹、背中、指、パス・手で転がしながら）</w:t>
            </w:r>
          </w:p>
          <w:p w14:paraId="376E973D" w14:textId="77777777" w:rsidR="00B677AB" w:rsidRDefault="00B677AB" w:rsidP="00B677AB">
            <w:pPr>
              <w:spacing w:line="240" w:lineRule="exact"/>
              <w:rPr>
                <w:rFonts w:ascii="UD デジタル 教科書体 NK-R" w:eastAsia="UD デジタル 教科書体 NK-R" w:hAnsi="游明朝" w:cs="Times New Roman"/>
                <w:sz w:val="18"/>
                <w:szCs w:val="22"/>
              </w:rPr>
            </w:pPr>
          </w:p>
        </w:tc>
        <w:tc>
          <w:tcPr>
            <w:tcW w:w="3431" w:type="dxa"/>
            <w:shd w:val="clear" w:color="auto" w:fill="auto"/>
          </w:tcPr>
          <w:p w14:paraId="28ACCFC9" w14:textId="77777777" w:rsidR="00B677AB" w:rsidRDefault="00B677AB" w:rsidP="00B677AB">
            <w:pPr>
              <w:spacing w:line="240" w:lineRule="exact"/>
              <w:rPr>
                <w:rFonts w:ascii="UD デジタル 教科書体 NK-R" w:eastAsia="UD デジタル 教科書体 NK-R" w:hAnsi="游明朝" w:cs="Times New Roman"/>
                <w:sz w:val="18"/>
                <w:szCs w:val="22"/>
              </w:rPr>
            </w:pPr>
            <w:r>
              <w:rPr>
                <w:rFonts w:ascii="UD デジタル 教科書体 NK-R" w:eastAsia="UD デジタル 教科書体 NK-R" w:hAnsi="游明朝" w:cs="Times New Roman"/>
                <w:sz w:val="18"/>
                <w:szCs w:val="22"/>
              </w:rPr>
              <w:t>４．活動</w:t>
            </w:r>
            <w:r>
              <w:rPr>
                <w:rFonts w:ascii="UD デジタル 教科書体 NK-R" w:eastAsia="UD デジタル 教科書体 NK-R" w:hAnsi="游明朝" w:cs="Times New Roman"/>
                <w:sz w:val="18"/>
                <w:szCs w:val="22"/>
              </w:rPr>
              <w:t>①</w:t>
            </w:r>
            <w:r>
              <w:rPr>
                <w:rFonts w:ascii="UD デジタル 教科書体 NK-R" w:eastAsia="UD デジタル 教科書体 NK-R" w:hAnsi="游明朝" w:cs="Times New Roman"/>
                <w:sz w:val="18"/>
                <w:szCs w:val="22"/>
              </w:rPr>
              <w:t>【用具操作】</w:t>
            </w:r>
          </w:p>
          <w:p w14:paraId="08AC1695" w14:textId="77777777" w:rsidR="00B677AB" w:rsidRDefault="00B677AB" w:rsidP="00B677AB">
            <w:pPr>
              <w:spacing w:line="240" w:lineRule="exact"/>
              <w:rPr>
                <w:rFonts w:ascii="UD デジタル 教科書体 NK-R" w:eastAsia="UD デジタル 教科書体 NK-R" w:hAnsi="游明朝" w:cs="Times New Roman"/>
                <w:sz w:val="18"/>
                <w:szCs w:val="22"/>
              </w:rPr>
            </w:pPr>
            <w:r>
              <w:rPr>
                <w:rFonts w:ascii="UD デジタル 教科書体 NK-R" w:eastAsia="UD デジタル 教科書体 NK-R" w:hAnsi="游明朝" w:cs="Times New Roman"/>
                <w:sz w:val="18"/>
                <w:szCs w:val="22"/>
              </w:rPr>
              <w:t>・ボール一人慣れ（上投げ・手拍子・回転・体タッチキャッチ・背面）</w:t>
            </w:r>
          </w:p>
          <w:p w14:paraId="4CEB0D52" w14:textId="77777777" w:rsidR="00B677AB" w:rsidRDefault="00B677AB" w:rsidP="00B677AB">
            <w:pPr>
              <w:spacing w:line="240" w:lineRule="exact"/>
              <w:rPr>
                <w:rFonts w:ascii="UD デジタル 教科書体 NK-R" w:eastAsia="UD デジタル 教科書体 NK-R" w:hAnsi="游明朝" w:cs="Times New Roman"/>
                <w:sz w:val="18"/>
                <w:szCs w:val="22"/>
              </w:rPr>
            </w:pPr>
            <w:r>
              <w:rPr>
                <w:rFonts w:ascii="UD デジタル 教科書体 NK-R" w:eastAsia="UD デジタル 教科書体 NK-R" w:hAnsi="游明朝" w:cs="Times New Roman"/>
                <w:sz w:val="18"/>
                <w:szCs w:val="22"/>
              </w:rPr>
              <w:t>・ペア（ボールパス・場所入れ替わり・お手玉・お腹背中で挟んで向きチャレンジ）</w:t>
            </w:r>
          </w:p>
          <w:p w14:paraId="706AEFA8" w14:textId="77777777" w:rsidR="00B677AB" w:rsidRDefault="00B677AB" w:rsidP="00B677AB">
            <w:pPr>
              <w:spacing w:line="240" w:lineRule="exact"/>
              <w:rPr>
                <w:rFonts w:ascii="UD デジタル 教科書体 NK-R" w:eastAsia="UD デジタル 教科書体 NK-R" w:hAnsi="游明朝" w:cs="Times New Roman"/>
                <w:sz w:val="18"/>
                <w:szCs w:val="22"/>
              </w:rPr>
            </w:pPr>
          </w:p>
          <w:p w14:paraId="5178FD50" w14:textId="77777777" w:rsidR="00B677AB" w:rsidRDefault="00B677AB" w:rsidP="00B677AB">
            <w:pPr>
              <w:spacing w:line="240" w:lineRule="exact"/>
              <w:rPr>
                <w:rFonts w:ascii="UD デジタル 教科書体 NK-R" w:eastAsia="UD デジタル 教科書体 NK-R"/>
              </w:rPr>
            </w:pPr>
            <w:r>
              <w:rPr>
                <w:rFonts w:ascii="UD デジタル 教科書体 NK-R" w:eastAsia="UD デジタル 教科書体 NK-R" w:hAnsi="游明朝" w:cs="Times New Roman"/>
                <w:sz w:val="18"/>
                <w:szCs w:val="22"/>
              </w:rPr>
              <w:t>「もっと面白い（楽しい）遊び方ないかな？」</w:t>
            </w:r>
          </w:p>
          <w:p w14:paraId="299AB484" w14:textId="77777777" w:rsidR="00B677AB" w:rsidRPr="0017587B" w:rsidRDefault="00B677AB" w:rsidP="00B677AB">
            <w:pPr>
              <w:spacing w:line="240" w:lineRule="exact"/>
              <w:rPr>
                <w:rFonts w:ascii="UD デジタル 教科書体 NK-R" w:eastAsia="UD デジタル 教科書体 NK-R" w:hAnsi="游明朝" w:cs="Times New Roman"/>
                <w:sz w:val="20"/>
              </w:rPr>
            </w:pPr>
            <w:r w:rsidRPr="0017587B">
              <w:rPr>
                <w:rFonts w:ascii="UD デジタル 教科書体 NK-R" w:eastAsia="UD デジタル 教科書体 NK-R"/>
                <w:sz w:val="20"/>
              </w:rPr>
              <w:t>方向や人数、姿勢、リズム、速さの視点から</w:t>
            </w:r>
            <w:r w:rsidRPr="0017587B">
              <w:rPr>
                <w:rFonts w:ascii="UD デジタル 教科書体 NK-R" w:eastAsia="UD デジタル 教科書体 NK-R" w:hAnsi="游明朝" w:cs="Times New Roman"/>
                <w:sz w:val="20"/>
              </w:rPr>
              <w:t>遊び方を工夫してみる</w:t>
            </w:r>
          </w:p>
          <w:p w14:paraId="2F0BE640" w14:textId="77777777" w:rsidR="00B677AB" w:rsidRPr="0017587B" w:rsidRDefault="00B677AB" w:rsidP="00B677AB">
            <w:pPr>
              <w:spacing w:line="240" w:lineRule="exact"/>
              <w:rPr>
                <w:rFonts w:ascii="UD デジタル 教科書体 NK-R" w:eastAsia="UD デジタル 教科書体 NK-R" w:hAnsi="游明朝" w:cs="Times New Roman"/>
                <w:sz w:val="20"/>
              </w:rPr>
            </w:pPr>
          </w:p>
          <w:p w14:paraId="768CE4DC" w14:textId="77777777" w:rsidR="00B677AB" w:rsidRPr="00EF377F" w:rsidRDefault="00B677AB" w:rsidP="00B677AB">
            <w:pPr>
              <w:spacing w:line="240" w:lineRule="exact"/>
              <w:rPr>
                <w:rFonts w:ascii="UD デジタル 教科書体 NK-R" w:eastAsia="UD デジタル 教科書体 NK-R" w:hAnsi="游明朝" w:cs="Times New Roman"/>
                <w:sz w:val="18"/>
                <w:szCs w:val="22"/>
              </w:rPr>
            </w:pPr>
          </w:p>
        </w:tc>
        <w:tc>
          <w:tcPr>
            <w:tcW w:w="3806" w:type="dxa"/>
            <w:shd w:val="clear" w:color="auto" w:fill="auto"/>
          </w:tcPr>
          <w:p w14:paraId="1634D44B" w14:textId="77777777" w:rsidR="00B677AB" w:rsidRDefault="00B677AB" w:rsidP="00B677AB">
            <w:pPr>
              <w:spacing w:line="240" w:lineRule="exact"/>
              <w:rPr>
                <w:rFonts w:ascii="UD デジタル 教科書体 NK-R" w:eastAsia="UD デジタル 教科書体 NK-R" w:hAnsi="游明朝" w:cs="Times New Roman"/>
                <w:sz w:val="18"/>
                <w:szCs w:val="22"/>
              </w:rPr>
            </w:pPr>
            <w:r>
              <w:rPr>
                <w:rFonts w:ascii="UD デジタル 教科書体 NK-R" w:eastAsia="UD デジタル 教科書体 NK-R" w:hAnsi="游明朝" w:cs="Times New Roman"/>
                <w:sz w:val="18"/>
                <w:szCs w:val="22"/>
              </w:rPr>
              <w:t>４．活動</w:t>
            </w:r>
            <w:r>
              <w:rPr>
                <w:rFonts w:ascii="UD デジタル 教科書体 NK-R" w:eastAsia="UD デジタル 教科書体 NK-R" w:hAnsi="游明朝" w:cs="Times New Roman"/>
                <w:sz w:val="18"/>
                <w:szCs w:val="22"/>
              </w:rPr>
              <w:t>①</w:t>
            </w:r>
            <w:r>
              <w:rPr>
                <w:rFonts w:ascii="UD デジタル 教科書体 NK-R" w:eastAsia="UD デジタル 教科書体 NK-R" w:hAnsi="游明朝" w:cs="Times New Roman"/>
                <w:sz w:val="18"/>
                <w:szCs w:val="22"/>
              </w:rPr>
              <w:t>【選択】</w:t>
            </w:r>
          </w:p>
          <w:p w14:paraId="03C10B34" w14:textId="77777777" w:rsidR="00B677AB" w:rsidRDefault="00B677AB" w:rsidP="00B677AB">
            <w:pPr>
              <w:spacing w:line="240" w:lineRule="exact"/>
              <w:ind w:firstLineChars="100" w:firstLine="180"/>
              <w:rPr>
                <w:rFonts w:ascii="UD デジタル 教科書体 NK-R" w:eastAsia="UD デジタル 教科書体 NK-R" w:hAnsi="游明朝" w:cs="Times New Roman"/>
                <w:sz w:val="18"/>
                <w:szCs w:val="22"/>
              </w:rPr>
            </w:pPr>
            <w:r>
              <w:rPr>
                <w:rFonts w:ascii="UD デジタル 教科書体 NK-R" w:eastAsia="UD デジタル 教科書体 NK-R" w:hAnsi="游明朝" w:cs="Times New Roman"/>
                <w:sz w:val="18"/>
                <w:szCs w:val="22"/>
              </w:rPr>
              <w:t>・今までの体つくりの運動遊びをおもいだしていくつか再チャレンジしみよう。（１０分）</w:t>
            </w:r>
          </w:p>
          <w:p w14:paraId="1FD78815" w14:textId="77777777" w:rsidR="00B677AB" w:rsidRDefault="00B677AB" w:rsidP="00B677AB">
            <w:pPr>
              <w:spacing w:line="240" w:lineRule="exact"/>
              <w:ind w:firstLineChars="100" w:firstLine="180"/>
              <w:rPr>
                <w:rFonts w:ascii="UD デジタル 教科書体 NK-R" w:eastAsia="UD デジタル 教科書体 NK-R" w:hAnsi="游明朝" w:cs="Times New Roman"/>
                <w:sz w:val="18"/>
                <w:szCs w:val="22"/>
              </w:rPr>
            </w:pPr>
            <w:r>
              <w:rPr>
                <w:rFonts w:ascii="UD デジタル 教科書体 NK-R" w:eastAsia="UD デジタル 教科書体 NK-R" w:hAnsi="游明朝" w:cs="Times New Roman"/>
                <w:sz w:val="18"/>
                <w:szCs w:val="22"/>
              </w:rPr>
              <w:t>・今までの用具を使ったり、友達と相談したりして、自分たちのグループで体つくりの運動遊びを考えさせる。</w:t>
            </w:r>
          </w:p>
          <w:p w14:paraId="2A8C5E54" w14:textId="77777777" w:rsidR="00B677AB" w:rsidRDefault="00B677AB" w:rsidP="00B677AB">
            <w:pPr>
              <w:spacing w:line="240" w:lineRule="exact"/>
              <w:ind w:firstLineChars="100" w:firstLine="180"/>
              <w:rPr>
                <w:rFonts w:ascii="UD デジタル 教科書体 NK-R" w:eastAsia="UD デジタル 教科書体 NK-R" w:hAnsi="游明朝" w:cs="Times New Roman"/>
                <w:sz w:val="18"/>
                <w:szCs w:val="22"/>
              </w:rPr>
            </w:pPr>
            <w:r>
              <w:rPr>
                <w:rFonts w:ascii="UD デジタル 教科書体 NK-R" w:eastAsia="UD デジタル 教科書体 NK-R" w:hAnsi="游明朝" w:cs="Times New Roman"/>
                <w:sz w:val="18"/>
                <w:szCs w:val="22"/>
              </w:rPr>
              <w:t>「〇〇をしながら〇〇をする」</w:t>
            </w:r>
          </w:p>
          <w:p w14:paraId="660B880B" w14:textId="77777777" w:rsidR="00B677AB" w:rsidRDefault="00B677AB" w:rsidP="00B677AB">
            <w:pPr>
              <w:spacing w:line="240" w:lineRule="exact"/>
              <w:ind w:firstLineChars="100" w:firstLine="180"/>
              <w:rPr>
                <w:rFonts w:ascii="UD デジタル 教科書体 NK-R" w:eastAsia="UD デジタル 教科書体 NK-R" w:hAnsi="游明朝" w:cs="Times New Roman"/>
                <w:sz w:val="18"/>
                <w:szCs w:val="22"/>
              </w:rPr>
            </w:pPr>
            <w:r>
              <w:rPr>
                <w:rFonts w:ascii="UD デジタル 教科書体 NK-R" w:eastAsia="UD デジタル 教科書体 NK-R" w:hAnsi="游明朝" w:cs="Times New Roman"/>
                <w:sz w:val="18"/>
                <w:szCs w:val="22"/>
              </w:rPr>
              <w:t>○</w:t>
            </w:r>
            <w:r>
              <w:rPr>
                <w:rFonts w:ascii="UD デジタル 教科書体 NK-R" w:eastAsia="UD デジタル 教科書体 NK-R" w:hAnsi="游明朝" w:cs="Times New Roman"/>
                <w:sz w:val="18"/>
                <w:szCs w:val="22"/>
              </w:rPr>
              <w:t>ドキドキ・ワクワクするもの</w:t>
            </w:r>
          </w:p>
          <w:p w14:paraId="636EEB6E" w14:textId="77777777" w:rsidR="00B677AB" w:rsidRDefault="00B677AB" w:rsidP="00B677AB">
            <w:pPr>
              <w:spacing w:line="240" w:lineRule="exact"/>
              <w:ind w:firstLineChars="100" w:firstLine="180"/>
              <w:rPr>
                <w:rFonts w:ascii="UD デジタル 教科書体 NK-R" w:eastAsia="UD デジタル 教科書体 NK-R" w:hAnsi="游明朝" w:cs="Times New Roman"/>
                <w:sz w:val="18"/>
                <w:szCs w:val="22"/>
              </w:rPr>
            </w:pPr>
            <w:r>
              <w:rPr>
                <w:rFonts w:ascii="UD デジタル 教科書体 NK-R" w:eastAsia="UD デジタル 教科書体 NK-R" w:hAnsi="游明朝" w:cs="Times New Roman"/>
                <w:sz w:val="18"/>
                <w:szCs w:val="22"/>
              </w:rPr>
              <w:t>○</w:t>
            </w:r>
            <w:r>
              <w:rPr>
                <w:rFonts w:ascii="UD デジタル 教科書体 NK-R" w:eastAsia="UD デジタル 教科書体 NK-R" w:hAnsi="游明朝" w:cs="Times New Roman"/>
                <w:sz w:val="18"/>
                <w:szCs w:val="22"/>
              </w:rPr>
              <w:t>ちょっと頑張ればできそうなもの</w:t>
            </w:r>
          </w:p>
          <w:p w14:paraId="314AC835" w14:textId="77777777" w:rsidR="00B677AB" w:rsidRDefault="00B677AB" w:rsidP="00B677AB">
            <w:pPr>
              <w:spacing w:line="240" w:lineRule="exact"/>
              <w:ind w:firstLineChars="100" w:firstLine="180"/>
              <w:rPr>
                <w:rFonts w:ascii="UD デジタル 教科書体 NK-R" w:eastAsia="UD デジタル 教科書体 NK-R" w:hAnsi="游明朝" w:cs="Times New Roman"/>
                <w:sz w:val="18"/>
                <w:szCs w:val="22"/>
              </w:rPr>
            </w:pPr>
            <w:r>
              <w:rPr>
                <w:rFonts w:ascii="UD デジタル 教科書体 NK-R" w:eastAsia="UD デジタル 教科書体 NK-R" w:hAnsi="游明朝" w:cs="Times New Roman"/>
                <w:sz w:val="18"/>
                <w:szCs w:val="22"/>
              </w:rPr>
              <w:t>○</w:t>
            </w:r>
            <w:r>
              <w:rPr>
                <w:rFonts w:ascii="UD デジタル 教科書体 NK-R" w:eastAsia="UD デジタル 教科書体 NK-R" w:hAnsi="游明朝" w:cs="Times New Roman"/>
                <w:sz w:val="18"/>
                <w:szCs w:val="22"/>
              </w:rPr>
              <w:t>危険じゃないもの</w:t>
            </w:r>
          </w:p>
          <w:p w14:paraId="1CEF6CA7" w14:textId="77777777" w:rsidR="00B677AB" w:rsidRDefault="00B677AB" w:rsidP="00B677AB">
            <w:pPr>
              <w:spacing w:line="240" w:lineRule="exact"/>
              <w:ind w:firstLineChars="100" w:firstLine="180"/>
              <w:rPr>
                <w:rFonts w:ascii="UD デジタル 教科書体 NK-R" w:eastAsia="UD デジタル 教科書体 NK-R" w:hAnsi="游明朝" w:cs="Times New Roman"/>
                <w:sz w:val="18"/>
                <w:szCs w:val="22"/>
              </w:rPr>
            </w:pPr>
            <w:r>
              <w:rPr>
                <w:rFonts w:ascii="UD デジタル 教科書体 NK-R" w:eastAsia="UD デジタル 教科書体 NK-R" w:hAnsi="游明朝" w:cs="Times New Roman"/>
                <w:sz w:val="18"/>
                <w:szCs w:val="22"/>
              </w:rPr>
              <w:t>○</w:t>
            </w:r>
            <w:r>
              <w:rPr>
                <w:rFonts w:ascii="UD デジタル 教科書体 NK-R" w:eastAsia="UD デジタル 教科書体 NK-R" w:hAnsi="游明朝" w:cs="Times New Roman"/>
                <w:sz w:val="18"/>
                <w:szCs w:val="22"/>
              </w:rPr>
              <w:t>みんなで相談して決めること</w:t>
            </w:r>
          </w:p>
        </w:tc>
      </w:tr>
      <w:tr w:rsidR="00B677AB" w:rsidRPr="00245B56" w14:paraId="7F84A844" w14:textId="77777777" w:rsidTr="00296B7B">
        <w:trPr>
          <w:trHeight w:val="113"/>
        </w:trPr>
        <w:tc>
          <w:tcPr>
            <w:tcW w:w="551" w:type="dxa"/>
            <w:vMerge/>
            <w:shd w:val="clear" w:color="auto" w:fill="auto"/>
          </w:tcPr>
          <w:p w14:paraId="210F101F" w14:textId="77777777" w:rsidR="00B677AB" w:rsidRDefault="00B677AB" w:rsidP="00B677AB">
            <w:pPr>
              <w:spacing w:line="240" w:lineRule="exact"/>
              <w:rPr>
                <w:rFonts w:ascii="UD デジタル 教科書体 NK-R" w:eastAsia="UD デジタル 教科書体 NK-R" w:hAnsi="游明朝" w:cs="Times New Roman"/>
                <w:szCs w:val="22"/>
              </w:rPr>
            </w:pPr>
          </w:p>
        </w:tc>
        <w:tc>
          <w:tcPr>
            <w:tcW w:w="797" w:type="dxa"/>
            <w:vMerge/>
            <w:shd w:val="clear" w:color="auto" w:fill="auto"/>
          </w:tcPr>
          <w:p w14:paraId="59EA49A1" w14:textId="77777777" w:rsidR="00B677AB" w:rsidRDefault="00B677AB" w:rsidP="00B677AB">
            <w:pPr>
              <w:spacing w:line="240" w:lineRule="exact"/>
              <w:rPr>
                <w:rFonts w:ascii="UD デジタル 教科書体 NK-R" w:eastAsia="UD デジタル 教科書体 NK-R" w:hAnsi="游明朝" w:cs="Times New Roman"/>
                <w:szCs w:val="22"/>
              </w:rPr>
            </w:pPr>
          </w:p>
        </w:tc>
        <w:tc>
          <w:tcPr>
            <w:tcW w:w="14098" w:type="dxa"/>
            <w:gridSpan w:val="4"/>
            <w:shd w:val="clear" w:color="auto" w:fill="F2F2F2"/>
          </w:tcPr>
          <w:p w14:paraId="0C179390" w14:textId="77777777" w:rsidR="00B677AB" w:rsidRDefault="00B677AB" w:rsidP="00B677AB">
            <w:pPr>
              <w:spacing w:line="220" w:lineRule="exact"/>
              <w:jc w:val="center"/>
              <w:rPr>
                <w:rFonts w:ascii="UD デジタル 教科書体 NK-R" w:eastAsia="UD デジタル 教科書体 NK-R" w:hAnsi="游明朝" w:cs="Times New Roman"/>
                <w:sz w:val="20"/>
                <w:szCs w:val="22"/>
              </w:rPr>
            </w:pPr>
            <w:r>
              <w:rPr>
                <w:rFonts w:ascii="UD デジタル 教科書体 NK-R" w:eastAsia="UD デジタル 教科書体 NK-R" w:hAnsi="游明朝" w:cs="Times New Roman"/>
                <w:sz w:val="20"/>
                <w:szCs w:val="22"/>
              </w:rPr>
              <w:t>５　キラリタイム・・・友だちやグループの動き等から、うまくできるコツや友だちの良い点等を全体で確認する。</w:t>
            </w:r>
          </w:p>
        </w:tc>
      </w:tr>
      <w:tr w:rsidR="00B677AB" w:rsidRPr="00245B56" w14:paraId="3A0DE8D8" w14:textId="77777777" w:rsidTr="00296B7B">
        <w:trPr>
          <w:trHeight w:val="113"/>
        </w:trPr>
        <w:tc>
          <w:tcPr>
            <w:tcW w:w="551" w:type="dxa"/>
            <w:vMerge/>
            <w:shd w:val="clear" w:color="auto" w:fill="auto"/>
          </w:tcPr>
          <w:p w14:paraId="1F38384F" w14:textId="77777777" w:rsidR="00B677AB" w:rsidRDefault="00B677AB" w:rsidP="00B677AB">
            <w:pPr>
              <w:spacing w:line="240" w:lineRule="exact"/>
              <w:rPr>
                <w:rFonts w:ascii="UD デジタル 教科書体 NK-R" w:eastAsia="UD デジタル 教科書体 NK-R" w:hAnsi="游明朝" w:cs="Times New Roman"/>
                <w:szCs w:val="22"/>
              </w:rPr>
            </w:pPr>
          </w:p>
        </w:tc>
        <w:tc>
          <w:tcPr>
            <w:tcW w:w="797" w:type="dxa"/>
            <w:vMerge/>
            <w:shd w:val="clear" w:color="auto" w:fill="auto"/>
          </w:tcPr>
          <w:p w14:paraId="4AD4EF10" w14:textId="77777777" w:rsidR="00B677AB" w:rsidRDefault="00B677AB" w:rsidP="00B677AB">
            <w:pPr>
              <w:spacing w:line="240" w:lineRule="exact"/>
              <w:rPr>
                <w:rFonts w:ascii="UD デジタル 教科書体 NK-R" w:eastAsia="UD デジタル 教科書体 NK-R" w:hAnsi="游明朝" w:cs="Times New Roman"/>
                <w:szCs w:val="22"/>
              </w:rPr>
            </w:pPr>
          </w:p>
        </w:tc>
        <w:tc>
          <w:tcPr>
            <w:tcW w:w="3430" w:type="dxa"/>
            <w:shd w:val="clear" w:color="auto" w:fill="auto"/>
          </w:tcPr>
          <w:p w14:paraId="65E413C6" w14:textId="77777777" w:rsidR="00B677AB" w:rsidRDefault="00B677AB" w:rsidP="00B677AB">
            <w:pPr>
              <w:spacing w:line="240" w:lineRule="exact"/>
              <w:rPr>
                <w:rFonts w:ascii="UD デジタル 教科書体 NK-R" w:eastAsia="UD デジタル 教科書体 NK-R" w:hAnsi="游明朝" w:cs="Times New Roman"/>
                <w:sz w:val="18"/>
                <w:szCs w:val="22"/>
              </w:rPr>
            </w:pPr>
            <w:r>
              <w:rPr>
                <w:rFonts w:ascii="UD デジタル 教科書体 NK-R" w:eastAsia="UD デジタル 教科書体 NK-R" w:hAnsi="游明朝" w:cs="Times New Roman"/>
                <w:sz w:val="18"/>
                <w:szCs w:val="22"/>
              </w:rPr>
              <w:t>６ 活動</w:t>
            </w:r>
            <w:r>
              <w:rPr>
                <w:rFonts w:ascii="UD デジタル 教科書体 NK-R" w:eastAsia="UD デジタル 教科書体 NK-R" w:hAnsi="游明朝" w:cs="Times New Roman"/>
                <w:sz w:val="18"/>
                <w:szCs w:val="22"/>
              </w:rPr>
              <w:t>②</w:t>
            </w:r>
          </w:p>
          <w:p w14:paraId="79D78066" w14:textId="77777777" w:rsidR="00B677AB" w:rsidRDefault="00B677AB" w:rsidP="00B677AB">
            <w:pPr>
              <w:spacing w:line="240" w:lineRule="exact"/>
              <w:rPr>
                <w:rFonts w:ascii="UD デジタル 教科書体 NK-R" w:eastAsia="UD デジタル 教科書体 NK-R" w:hAnsi="游明朝" w:cs="Times New Roman"/>
                <w:sz w:val="18"/>
                <w:szCs w:val="22"/>
              </w:rPr>
            </w:pPr>
            <w:r>
              <w:rPr>
                <w:rFonts w:ascii="UD デジタル 教科書体 NK-R" w:eastAsia="UD デジタル 教科書体 NK-R" w:hAnsi="游明朝" w:cs="Times New Roman"/>
                <w:sz w:val="18"/>
                <w:szCs w:val="22"/>
              </w:rPr>
              <w:t>「あんたがたどこさ」</w:t>
            </w:r>
          </w:p>
          <w:p w14:paraId="5B65B15B" w14:textId="77777777" w:rsidR="00B677AB" w:rsidRDefault="00B677AB" w:rsidP="00B677AB">
            <w:pPr>
              <w:spacing w:line="240" w:lineRule="exact"/>
              <w:rPr>
                <w:rFonts w:ascii="UD デジタル 教科書体 NK-R" w:eastAsia="UD デジタル 教科書体 NK-R" w:hAnsi="游明朝" w:cs="Times New Roman"/>
                <w:sz w:val="18"/>
                <w:szCs w:val="22"/>
              </w:rPr>
            </w:pPr>
            <w:r>
              <w:rPr>
                <w:rFonts w:ascii="UD デジタル 教科書体 NK-R" w:eastAsia="UD デジタル 教科書体 NK-R" w:hAnsi="游明朝" w:cs="Times New Roman"/>
                <w:sz w:val="18"/>
                <w:szCs w:val="22"/>
              </w:rPr>
              <w:t>・「さ」に合わせて前へジャンプ、好きな方向へジャンプ</w:t>
            </w:r>
          </w:p>
          <w:p w14:paraId="6751C3E7" w14:textId="77777777" w:rsidR="00B677AB" w:rsidRDefault="00B677AB" w:rsidP="00B677AB">
            <w:pPr>
              <w:spacing w:line="240" w:lineRule="exact"/>
              <w:rPr>
                <w:rFonts w:ascii="UD デジタル 教科書体 NK-R" w:eastAsia="UD デジタル 教科書体 NK-R" w:hAnsi="游明朝" w:cs="Times New Roman"/>
                <w:sz w:val="18"/>
                <w:szCs w:val="22"/>
              </w:rPr>
            </w:pPr>
            <w:r>
              <w:rPr>
                <w:rFonts w:ascii="UD デジタル 教科書体 NK-R" w:eastAsia="UD デジタル 教科書体 NK-R" w:hAnsi="游明朝" w:cs="Times New Roman"/>
                <w:sz w:val="18"/>
                <w:szCs w:val="22"/>
              </w:rPr>
              <w:t>・右、左のジャンプ「さ」で前へジャンプして戻る・ペアで横に並んで、向かいあって等</w:t>
            </w:r>
          </w:p>
          <w:p w14:paraId="46D55893" w14:textId="77777777" w:rsidR="00B677AB" w:rsidRDefault="00B677AB" w:rsidP="00B677AB">
            <w:pPr>
              <w:spacing w:line="240" w:lineRule="exact"/>
              <w:rPr>
                <w:rFonts w:ascii="UD デジタル 教科書体 NK-R" w:eastAsia="UD デジタル 教科書体 NK-R" w:hAnsi="游明朝" w:cs="Times New Roman"/>
                <w:sz w:val="18"/>
                <w:szCs w:val="22"/>
              </w:rPr>
            </w:pPr>
            <w:r>
              <w:rPr>
                <w:rFonts w:ascii="UD デジタル 教科書体 NK-R" w:eastAsia="UD デジタル 教科書体 NK-R" w:hAnsi="游明朝" w:cs="Times New Roman"/>
                <w:sz w:val="18"/>
                <w:szCs w:val="22"/>
              </w:rPr>
              <w:t>・かぶせの「せ」でポーズ。</w:t>
            </w:r>
          </w:p>
          <w:p w14:paraId="01B3C936" w14:textId="77777777" w:rsidR="00B677AB" w:rsidRDefault="00B677AB" w:rsidP="00B677AB">
            <w:pPr>
              <w:spacing w:line="240" w:lineRule="exact"/>
              <w:rPr>
                <w:rFonts w:ascii="UD デジタル 教科書体 NK-R" w:eastAsia="UD デジタル 教科書体 NK-R" w:hAnsi="游明朝" w:cs="Times New Roman"/>
                <w:sz w:val="18"/>
                <w:szCs w:val="22"/>
              </w:rPr>
            </w:pPr>
          </w:p>
        </w:tc>
        <w:tc>
          <w:tcPr>
            <w:tcW w:w="3431" w:type="dxa"/>
            <w:shd w:val="clear" w:color="auto" w:fill="auto"/>
          </w:tcPr>
          <w:p w14:paraId="693ACCDE" w14:textId="77777777" w:rsidR="00B677AB" w:rsidRDefault="00B677AB" w:rsidP="00B677AB">
            <w:pPr>
              <w:spacing w:line="240" w:lineRule="exact"/>
              <w:rPr>
                <w:rFonts w:ascii="UD デジタル 教科書体 NK-R" w:eastAsia="UD デジタル 教科書体 NK-R" w:hAnsi="游明朝" w:cs="Times New Roman"/>
                <w:sz w:val="18"/>
                <w:szCs w:val="22"/>
              </w:rPr>
            </w:pPr>
            <w:r>
              <w:rPr>
                <w:rFonts w:ascii="UD デジタル 教科書体 NK-R" w:eastAsia="UD デジタル 教科書体 NK-R" w:hAnsi="游明朝" w:cs="Times New Roman"/>
                <w:sz w:val="18"/>
                <w:szCs w:val="22"/>
              </w:rPr>
              <w:t>６．活動</w:t>
            </w:r>
            <w:r>
              <w:rPr>
                <w:rFonts w:ascii="UD デジタル 教科書体 NK-R" w:eastAsia="UD デジタル 教科書体 NK-R" w:hAnsi="游明朝" w:cs="Times New Roman"/>
                <w:sz w:val="18"/>
                <w:szCs w:val="22"/>
              </w:rPr>
              <w:t>②</w:t>
            </w:r>
            <w:r>
              <w:rPr>
                <w:rFonts w:ascii="UD デジタル 教科書体 NK-R" w:eastAsia="UD デジタル 教科書体 NK-R" w:hAnsi="游明朝" w:cs="Times New Roman"/>
                <w:sz w:val="18"/>
                <w:szCs w:val="22"/>
              </w:rPr>
              <w:t>【バランス】</w:t>
            </w:r>
          </w:p>
          <w:p w14:paraId="0FD25FF5" w14:textId="77777777" w:rsidR="00B677AB" w:rsidRDefault="00B677AB" w:rsidP="00B677AB">
            <w:pPr>
              <w:spacing w:line="240" w:lineRule="exact"/>
              <w:ind w:firstLineChars="100" w:firstLine="160"/>
              <w:rPr>
                <w:rFonts w:ascii="UD デジタル 教科書体 NK-R" w:eastAsia="UD デジタル 教科書体 NK-R" w:hAnsi="游明朝" w:cs="Times New Roman"/>
                <w:sz w:val="13"/>
                <w:szCs w:val="22"/>
              </w:rPr>
            </w:pPr>
            <w:r>
              <w:rPr>
                <w:rFonts w:ascii="UD デジタル 教科書体 NK-R" w:eastAsia="UD デジタル 教科書体 NK-R" w:hAnsi="游明朝" w:cs="Times New Roman"/>
                <w:sz w:val="16"/>
                <w:szCs w:val="22"/>
              </w:rPr>
              <w:t>体をほぐす遊び方を工夫し、気づいたことや考えたことを友達に伝える場を設定する。</w:t>
            </w:r>
          </w:p>
          <w:p w14:paraId="14B7F56D" w14:textId="77777777" w:rsidR="00B677AB" w:rsidRDefault="00B677AB" w:rsidP="00B677AB">
            <w:pPr>
              <w:spacing w:line="240" w:lineRule="exact"/>
              <w:rPr>
                <w:rFonts w:ascii="UD デジタル 教科書体 NK-R" w:eastAsia="UD デジタル 教科書体 NK-R" w:hAnsi="游明朝" w:cs="Times New Roman"/>
                <w:sz w:val="18"/>
                <w:szCs w:val="22"/>
              </w:rPr>
            </w:pPr>
            <w:r>
              <w:rPr>
                <w:rFonts w:ascii="UD デジタル 教科書体 NK-R" w:eastAsia="UD デジタル 教科書体 NK-R" w:hAnsi="游明朝" w:cs="Times New Roman"/>
                <w:sz w:val="18"/>
                <w:szCs w:val="22"/>
              </w:rPr>
              <w:t>・一人バランス（掌・おでこ・つま先・膝など）</w:t>
            </w:r>
          </w:p>
          <w:p w14:paraId="704F0BA5" w14:textId="77777777" w:rsidR="00B677AB" w:rsidRDefault="00B677AB" w:rsidP="00B677AB">
            <w:pPr>
              <w:spacing w:line="240" w:lineRule="exact"/>
              <w:rPr>
                <w:rFonts w:ascii="UD デジタル 教科書体 NK-R" w:eastAsia="UD デジタル 教科書体 NK-R" w:hAnsi="游明朝" w:cs="Times New Roman"/>
                <w:sz w:val="18"/>
                <w:szCs w:val="22"/>
              </w:rPr>
            </w:pPr>
            <w:r>
              <w:rPr>
                <w:rFonts w:ascii="UD デジタル 教科書体 NK-R" w:eastAsia="UD デジタル 教科書体 NK-R" w:hAnsi="游明朝" w:cs="Times New Roman"/>
                <w:sz w:val="18"/>
                <w:szCs w:val="22"/>
              </w:rPr>
              <w:t>・ペア、４人以上</w:t>
            </w:r>
          </w:p>
          <w:p w14:paraId="237EA9DC" w14:textId="77777777" w:rsidR="00B677AB" w:rsidRDefault="00B677AB" w:rsidP="00B677AB">
            <w:pPr>
              <w:spacing w:line="240" w:lineRule="exact"/>
              <w:rPr>
                <w:rFonts w:ascii="UD デジタル 教科書体 NK-R" w:eastAsia="UD デジタル 教科書体 NK-R" w:hAnsi="游明朝" w:cs="Times New Roman"/>
                <w:sz w:val="18"/>
                <w:szCs w:val="22"/>
              </w:rPr>
            </w:pPr>
            <w:r>
              <w:rPr>
                <w:rFonts w:ascii="UD デジタル 教科書体 NK-R" w:eastAsia="UD デジタル 教科書体 NK-R" w:hAnsi="游明朝" w:cs="Times New Roman"/>
                <w:sz w:val="18"/>
                <w:szCs w:val="22"/>
              </w:rPr>
              <w:t>・ミニ平均台、平均台で歩きながらバランス</w:t>
            </w:r>
          </w:p>
        </w:tc>
        <w:tc>
          <w:tcPr>
            <w:tcW w:w="3431" w:type="dxa"/>
            <w:shd w:val="clear" w:color="auto" w:fill="auto"/>
          </w:tcPr>
          <w:p w14:paraId="4D472C92" w14:textId="77777777" w:rsidR="00B677AB" w:rsidRDefault="00B677AB" w:rsidP="00B677AB">
            <w:pPr>
              <w:spacing w:line="240" w:lineRule="exact"/>
              <w:rPr>
                <w:rFonts w:ascii="UD デジタル 教科書体 NK-R" w:eastAsia="UD デジタル 教科書体 NK-R" w:hAnsi="游明朝" w:cs="Times New Roman"/>
                <w:sz w:val="18"/>
                <w:szCs w:val="22"/>
              </w:rPr>
            </w:pPr>
            <w:r>
              <w:rPr>
                <w:rFonts w:ascii="UD デジタル 教科書体 NK-R" w:eastAsia="UD デジタル 教科書体 NK-R" w:hAnsi="游明朝" w:cs="Times New Roman"/>
                <w:sz w:val="18"/>
                <w:szCs w:val="22"/>
              </w:rPr>
              <w:t>６．活動</w:t>
            </w:r>
            <w:r>
              <w:rPr>
                <w:rFonts w:ascii="UD デジタル 教科書体 NK-R" w:eastAsia="UD デジタル 教科書体 NK-R" w:hAnsi="游明朝" w:cs="Times New Roman"/>
                <w:sz w:val="18"/>
                <w:szCs w:val="22"/>
              </w:rPr>
              <w:t>②</w:t>
            </w:r>
            <w:r>
              <w:rPr>
                <w:rFonts w:ascii="UD デジタル 教科書体 NK-R" w:eastAsia="UD デジタル 教科書体 NK-R" w:hAnsi="游明朝" w:cs="Times New Roman"/>
                <w:sz w:val="18"/>
                <w:szCs w:val="22"/>
              </w:rPr>
              <w:t>【用具操作】</w:t>
            </w:r>
          </w:p>
          <w:p w14:paraId="3E85BA1A" w14:textId="77777777" w:rsidR="00B677AB" w:rsidRDefault="00B677AB" w:rsidP="00B677AB">
            <w:pPr>
              <w:spacing w:line="240" w:lineRule="exact"/>
              <w:rPr>
                <w:rFonts w:ascii="UD デジタル 教科書体 NK-R" w:eastAsia="UD デジタル 教科書体 NK-R" w:hAnsi="游明朝" w:cs="Times New Roman"/>
                <w:sz w:val="18"/>
                <w:szCs w:val="22"/>
              </w:rPr>
            </w:pPr>
            <w:r>
              <w:rPr>
                <w:rFonts w:ascii="UD デジタル 教科書体 NK-R" w:eastAsia="UD デジタル 教科書体 NK-R" w:hAnsi="游明朝" w:cs="Times New Roman"/>
                <w:sz w:val="18"/>
                <w:szCs w:val="22"/>
              </w:rPr>
              <w:t>・フラフープ慣れ（腰・首・縄跳び・フープ回しリレー）</w:t>
            </w:r>
          </w:p>
          <w:p w14:paraId="2B4141DA" w14:textId="77777777" w:rsidR="00B677AB" w:rsidRDefault="00B677AB" w:rsidP="00B677AB">
            <w:pPr>
              <w:spacing w:line="240" w:lineRule="exact"/>
              <w:rPr>
                <w:rFonts w:ascii="UD デジタル 教科書体 NK-R" w:eastAsia="UD デジタル 教科書体 NK-R" w:hAnsi="游明朝" w:cs="Times New Roman"/>
                <w:sz w:val="18"/>
                <w:szCs w:val="22"/>
              </w:rPr>
            </w:pPr>
            <w:r>
              <w:rPr>
                <w:rFonts w:ascii="UD デジタル 教科書体 NK-R" w:eastAsia="UD デジタル 教科書体 NK-R" w:hAnsi="游明朝" w:cs="Times New Roman"/>
                <w:sz w:val="18"/>
                <w:szCs w:val="22"/>
              </w:rPr>
              <w:t>・ペアフラフープ転がしパス、くぐり、ジャンプ</w:t>
            </w:r>
          </w:p>
          <w:p w14:paraId="018809D6" w14:textId="77777777" w:rsidR="00B677AB" w:rsidRDefault="00B677AB" w:rsidP="00B677AB">
            <w:pPr>
              <w:spacing w:line="240" w:lineRule="exact"/>
              <w:rPr>
                <w:rFonts w:ascii="UD デジタル 教科書体 NK-R" w:eastAsia="UD デジタル 教科書体 NK-R" w:hAnsi="游明朝" w:cs="Times New Roman"/>
                <w:sz w:val="18"/>
                <w:szCs w:val="22"/>
              </w:rPr>
            </w:pPr>
            <w:r>
              <w:rPr>
                <w:rFonts w:ascii="UD デジタル 教科書体 NK-R" w:eastAsia="UD デジタル 教科書体 NK-R" w:hAnsi="游明朝" w:cs="Times New Roman"/>
                <w:sz w:val="18"/>
                <w:szCs w:val="22"/>
              </w:rPr>
              <w:t>・フープドッグラン（くぐった地点により点数が加点される。）</w:t>
            </w:r>
          </w:p>
          <w:p w14:paraId="5AEE0EB6" w14:textId="77777777" w:rsidR="00B677AB" w:rsidRDefault="00B677AB" w:rsidP="00B677AB">
            <w:pPr>
              <w:spacing w:line="240" w:lineRule="exact"/>
              <w:rPr>
                <w:rFonts w:ascii="UD デジタル 教科書体 NK-R" w:eastAsia="UD デジタル 教科書体 NK-R" w:hAnsi="游明朝" w:cs="Times New Roman"/>
                <w:sz w:val="18"/>
                <w:szCs w:val="22"/>
              </w:rPr>
            </w:pPr>
            <w:r>
              <w:rPr>
                <w:rFonts w:ascii="UD デジタル 教科書体 NK-R" w:eastAsia="UD デジタル 教科書体 NK-R" w:hAnsi="游明朝" w:cs="Times New Roman"/>
                <w:sz w:val="18"/>
                <w:szCs w:val="22"/>
              </w:rPr>
              <w:t>・みんなの上をころがせ(手をのばす・四つん這いの背中)</w:t>
            </w:r>
          </w:p>
        </w:tc>
        <w:tc>
          <w:tcPr>
            <w:tcW w:w="3806" w:type="dxa"/>
            <w:shd w:val="clear" w:color="auto" w:fill="auto"/>
          </w:tcPr>
          <w:p w14:paraId="79B75041" w14:textId="77777777" w:rsidR="00B677AB" w:rsidRDefault="00B677AB" w:rsidP="00B677AB">
            <w:pPr>
              <w:spacing w:line="240" w:lineRule="exact"/>
              <w:rPr>
                <w:rFonts w:ascii="UD デジタル 教科書体 NK-R" w:eastAsia="UD デジタル 教科書体 NK-R" w:hAnsi="游明朝" w:cs="Times New Roman"/>
                <w:sz w:val="18"/>
                <w:szCs w:val="22"/>
              </w:rPr>
            </w:pPr>
            <w:r>
              <w:rPr>
                <w:rFonts w:ascii="UD デジタル 教科書体 NK-R" w:eastAsia="UD デジタル 教科書体 NK-R" w:hAnsi="游明朝" w:cs="Times New Roman"/>
                <w:sz w:val="18"/>
                <w:szCs w:val="22"/>
              </w:rPr>
              <w:t>６．活動</w:t>
            </w:r>
            <w:r>
              <w:rPr>
                <w:rFonts w:ascii="UD デジタル 教科書体 NK-R" w:eastAsia="UD デジタル 教科書体 NK-R" w:hAnsi="游明朝" w:cs="Times New Roman"/>
                <w:sz w:val="18"/>
                <w:szCs w:val="22"/>
              </w:rPr>
              <w:t>②</w:t>
            </w:r>
          </w:p>
          <w:p w14:paraId="088EC7C0" w14:textId="77777777" w:rsidR="00B677AB" w:rsidRDefault="00B677AB" w:rsidP="00B677AB">
            <w:pPr>
              <w:spacing w:line="240" w:lineRule="exact"/>
              <w:rPr>
                <w:rFonts w:ascii="UD デジタル 教科書体 NK-R" w:eastAsia="UD デジタル 教科書体 NK-R" w:hAnsi="游明朝" w:cs="Times New Roman"/>
                <w:sz w:val="18"/>
                <w:szCs w:val="22"/>
              </w:rPr>
            </w:pPr>
            <w:r>
              <w:rPr>
                <w:rFonts w:ascii="UD デジタル 教科書体 NK-R" w:eastAsia="UD デジタル 教科書体 NK-R" w:hAnsi="游明朝" w:cs="Times New Roman"/>
                <w:sz w:val="18"/>
                <w:szCs w:val="22"/>
              </w:rPr>
              <w:t xml:space="preserve">　・グループ（４人程度）で発表会をしよう。</w:t>
            </w:r>
          </w:p>
          <w:p w14:paraId="6891C739" w14:textId="77777777" w:rsidR="00B677AB" w:rsidRDefault="00B677AB" w:rsidP="00B677AB">
            <w:pPr>
              <w:spacing w:line="240" w:lineRule="exact"/>
              <w:rPr>
                <w:rFonts w:ascii="UD デジタル 教科書体 NK-R" w:eastAsia="UD デジタル 教科書体 NK-R" w:hAnsi="游明朝" w:cs="Times New Roman"/>
                <w:sz w:val="18"/>
                <w:szCs w:val="22"/>
              </w:rPr>
            </w:pPr>
            <w:r>
              <w:rPr>
                <w:rFonts w:ascii="UD デジタル 教科書体 NK-R" w:eastAsia="UD デジタル 教科書体 NK-R" w:hAnsi="游明朝" w:cs="Times New Roman"/>
                <w:sz w:val="18"/>
                <w:szCs w:val="22"/>
              </w:rPr>
              <w:t xml:space="preserve">　　そのグループの良いところを見つけられるように声をかける。</w:t>
            </w:r>
          </w:p>
          <w:p w14:paraId="3B94B192" w14:textId="77777777" w:rsidR="00B677AB" w:rsidRDefault="00B677AB" w:rsidP="00B677AB">
            <w:pPr>
              <w:spacing w:line="240" w:lineRule="exact"/>
              <w:rPr>
                <w:rFonts w:ascii="UD デジタル 教科書体 NK-R" w:eastAsia="UD デジタル 教科書体 NK-R" w:hAnsi="游明朝" w:cs="Times New Roman"/>
                <w:sz w:val="18"/>
                <w:szCs w:val="22"/>
              </w:rPr>
            </w:pPr>
          </w:p>
          <w:p w14:paraId="526CFC0A" w14:textId="77777777" w:rsidR="00B677AB" w:rsidRDefault="00B677AB" w:rsidP="00B677AB">
            <w:pPr>
              <w:spacing w:line="240" w:lineRule="exact"/>
              <w:rPr>
                <w:rFonts w:ascii="UD デジタル 教科書体 NK-R" w:eastAsia="UD デジタル 教科書体 NK-R" w:hAnsi="游明朝" w:cs="Times New Roman"/>
                <w:sz w:val="18"/>
                <w:szCs w:val="22"/>
              </w:rPr>
            </w:pPr>
            <w:r>
              <w:rPr>
                <w:rFonts w:ascii="UD デジタル 教科書体 NK-R" w:eastAsia="UD デジタル 教科書体 NK-R" w:hAnsi="游明朝" w:cs="Times New Roman"/>
                <w:sz w:val="18"/>
                <w:szCs w:val="22"/>
              </w:rPr>
              <w:t>○</w:t>
            </w:r>
            <w:r>
              <w:rPr>
                <w:rFonts w:ascii="UD デジタル 教科書体 NK-R" w:eastAsia="UD デジタル 教科書体 NK-R" w:hAnsi="游明朝" w:cs="Times New Roman"/>
                <w:sz w:val="18"/>
                <w:szCs w:val="22"/>
              </w:rPr>
              <w:t>担任による価値づけを行って授業を終えるようにする。</w:t>
            </w:r>
          </w:p>
        </w:tc>
      </w:tr>
      <w:tr w:rsidR="00B677AB" w:rsidRPr="00245B56" w14:paraId="0AE63117" w14:textId="77777777" w:rsidTr="00296B7B">
        <w:trPr>
          <w:trHeight w:val="113"/>
        </w:trPr>
        <w:tc>
          <w:tcPr>
            <w:tcW w:w="551" w:type="dxa"/>
            <w:vMerge/>
            <w:shd w:val="clear" w:color="auto" w:fill="auto"/>
          </w:tcPr>
          <w:p w14:paraId="42AA7ECF" w14:textId="77777777" w:rsidR="00B677AB" w:rsidRDefault="00B677AB" w:rsidP="00B677AB">
            <w:pPr>
              <w:spacing w:line="240" w:lineRule="exact"/>
              <w:rPr>
                <w:rFonts w:ascii="UD デジタル 教科書体 NK-R" w:eastAsia="UD デジタル 教科書体 NK-R" w:hAnsi="游明朝" w:cs="Times New Roman"/>
                <w:szCs w:val="22"/>
              </w:rPr>
            </w:pPr>
          </w:p>
        </w:tc>
        <w:tc>
          <w:tcPr>
            <w:tcW w:w="797" w:type="dxa"/>
            <w:vMerge/>
            <w:shd w:val="clear" w:color="auto" w:fill="auto"/>
          </w:tcPr>
          <w:p w14:paraId="21CFAAF6" w14:textId="77777777" w:rsidR="00B677AB" w:rsidRDefault="00B677AB" w:rsidP="00B677AB">
            <w:pPr>
              <w:spacing w:line="240" w:lineRule="exact"/>
              <w:rPr>
                <w:rFonts w:ascii="UD デジタル 教科書体 NK-R" w:eastAsia="UD デジタル 教科書体 NK-R" w:hAnsi="游明朝" w:cs="Times New Roman"/>
                <w:szCs w:val="22"/>
              </w:rPr>
            </w:pPr>
          </w:p>
        </w:tc>
        <w:tc>
          <w:tcPr>
            <w:tcW w:w="14098" w:type="dxa"/>
            <w:gridSpan w:val="4"/>
            <w:shd w:val="clear" w:color="auto" w:fill="F2F2F2"/>
          </w:tcPr>
          <w:p w14:paraId="36DE5817" w14:textId="77777777" w:rsidR="00B677AB" w:rsidRDefault="00B677AB" w:rsidP="00B677AB">
            <w:pPr>
              <w:spacing w:line="240" w:lineRule="exact"/>
              <w:jc w:val="center"/>
              <w:rPr>
                <w:rFonts w:ascii="UD デジタル 教科書体 NK-R" w:eastAsia="UD デジタル 教科書体 NK-R" w:hAnsi="游明朝" w:cs="Times New Roman"/>
                <w:sz w:val="18"/>
                <w:szCs w:val="22"/>
              </w:rPr>
            </w:pPr>
            <w:r>
              <w:rPr>
                <w:rFonts w:ascii="UD デジタル 教科書体 NK-R" w:eastAsia="UD デジタル 教科書体 NK-R" w:hAnsi="游明朝" w:cs="Times New Roman"/>
                <w:sz w:val="18"/>
                <w:szCs w:val="22"/>
              </w:rPr>
              <w:t xml:space="preserve">７．ふりかえり　今日のめあてを中心にふり返る。　　</w:t>
            </w:r>
            <w:r>
              <w:rPr>
                <w:rFonts w:ascii="UD デジタル 教科書体 NK-R" w:eastAsia="UD デジタル 教科書体 NK-R" w:hAnsi="游明朝" w:cs="Times New Roman"/>
                <w:sz w:val="18"/>
                <w:szCs w:val="22"/>
              </w:rPr>
              <w:t>○</w:t>
            </w:r>
            <w:r>
              <w:rPr>
                <w:rFonts w:ascii="UD デジタル 教科書体 NK-R" w:eastAsia="UD デジタル 教科書体 NK-R" w:hAnsi="游明朝" w:cs="Times New Roman"/>
                <w:sz w:val="18"/>
                <w:szCs w:val="22"/>
              </w:rPr>
              <w:t>必要に応じて実技と結びつけて発表させる。</w:t>
            </w:r>
          </w:p>
        </w:tc>
      </w:tr>
      <w:tr w:rsidR="00B677AB" w:rsidRPr="00245B56" w14:paraId="2441F445" w14:textId="77777777" w:rsidTr="00296B7B">
        <w:trPr>
          <w:trHeight w:val="110"/>
        </w:trPr>
        <w:tc>
          <w:tcPr>
            <w:tcW w:w="551" w:type="dxa"/>
            <w:vMerge w:val="restart"/>
            <w:shd w:val="clear" w:color="auto" w:fill="auto"/>
            <w:textDirection w:val="tbRlV"/>
            <w:vAlign w:val="center"/>
          </w:tcPr>
          <w:p w14:paraId="3BF604D1" w14:textId="77777777" w:rsidR="00B677AB" w:rsidRDefault="00B677AB" w:rsidP="00B677AB">
            <w:pPr>
              <w:spacing w:line="240" w:lineRule="exact"/>
              <w:ind w:left="113" w:right="113"/>
              <w:rPr>
                <w:rFonts w:ascii="UD デジタル 教科書体 NK-R" w:eastAsia="UD デジタル 教科書体 NK-R" w:hAnsi="游明朝" w:cs="Times New Roman"/>
                <w:sz w:val="12"/>
                <w:szCs w:val="22"/>
              </w:rPr>
            </w:pPr>
            <w:r>
              <w:rPr>
                <w:rFonts w:ascii="UD デジタル 教科書体 NK-R" w:eastAsia="UD デジタル 教科書体 NK-R" w:hAnsi="游明朝" w:cs="Times New Roman"/>
                <w:sz w:val="12"/>
                <w:szCs w:val="22"/>
              </w:rPr>
              <w:t>評価規準</w:t>
            </w:r>
          </w:p>
        </w:tc>
        <w:tc>
          <w:tcPr>
            <w:tcW w:w="797" w:type="dxa"/>
            <w:shd w:val="clear" w:color="auto" w:fill="auto"/>
            <w:vAlign w:val="center"/>
          </w:tcPr>
          <w:p w14:paraId="68238803" w14:textId="77777777" w:rsidR="00B677AB" w:rsidRDefault="00B677AB" w:rsidP="00B677AB">
            <w:pPr>
              <w:spacing w:line="240" w:lineRule="exact"/>
              <w:jc w:val="center"/>
              <w:rPr>
                <w:rFonts w:ascii="UD デジタル 教科書体 NK-R" w:eastAsia="UD デジタル 教科書体 NK-R" w:hAnsi="游明朝" w:cs="Times New Roman"/>
                <w:sz w:val="18"/>
                <w:szCs w:val="32"/>
              </w:rPr>
            </w:pPr>
            <w:r>
              <w:rPr>
                <w:rFonts w:ascii="UD デジタル 教科書体 NK-R" w:eastAsia="UD デジタル 教科書体 NK-R" w:hAnsi="游明朝" w:cs="Times New Roman"/>
                <w:sz w:val="18"/>
                <w:szCs w:val="32"/>
              </w:rPr>
              <w:t>知・技</w:t>
            </w:r>
          </w:p>
        </w:tc>
        <w:tc>
          <w:tcPr>
            <w:tcW w:w="3430" w:type="dxa"/>
            <w:shd w:val="clear" w:color="auto" w:fill="auto"/>
            <w:vAlign w:val="center"/>
          </w:tcPr>
          <w:p w14:paraId="3625BCDF" w14:textId="665DD097" w:rsidR="00B677AB" w:rsidRDefault="000B60D3" w:rsidP="00B677AB">
            <w:pPr>
              <w:spacing w:line="240" w:lineRule="exact"/>
              <w:jc w:val="center"/>
              <w:rPr>
                <w:rFonts w:ascii="UD デジタル 教科書体 NK-R" w:eastAsia="UD デジタル 教科書体 NK-R" w:hAnsi="游明朝" w:cs="Times New Roman"/>
                <w:szCs w:val="22"/>
              </w:rPr>
            </w:pPr>
            <w:r>
              <w:rPr>
                <w:rFonts w:ascii="UD デジタル 教科書体 NK-R" w:eastAsia="UD デジタル 教科書体 NK-R" w:hAnsi="游明朝" w:cs="Times New Roman" w:hint="eastAsia"/>
                <w:szCs w:val="22"/>
              </w:rPr>
              <w:t>〇</w:t>
            </w:r>
          </w:p>
        </w:tc>
        <w:tc>
          <w:tcPr>
            <w:tcW w:w="3431" w:type="dxa"/>
            <w:shd w:val="clear" w:color="auto" w:fill="auto"/>
            <w:vAlign w:val="center"/>
          </w:tcPr>
          <w:p w14:paraId="60CB926C" w14:textId="77777777" w:rsidR="00B677AB" w:rsidRDefault="00B677AB" w:rsidP="00B677AB">
            <w:pPr>
              <w:spacing w:line="240" w:lineRule="exact"/>
              <w:jc w:val="center"/>
              <w:rPr>
                <w:rFonts w:ascii="UD デジタル 教科書体 NK-R" w:eastAsia="UD デジタル 教科書体 NK-R" w:hAnsi="游明朝" w:cs="Times New Roman"/>
                <w:szCs w:val="22"/>
              </w:rPr>
            </w:pPr>
          </w:p>
        </w:tc>
        <w:tc>
          <w:tcPr>
            <w:tcW w:w="3431" w:type="dxa"/>
            <w:shd w:val="clear" w:color="auto" w:fill="auto"/>
            <w:vAlign w:val="center"/>
          </w:tcPr>
          <w:p w14:paraId="7CBD2A26" w14:textId="77777777" w:rsidR="00B677AB" w:rsidRDefault="00B677AB" w:rsidP="00B677AB">
            <w:pPr>
              <w:spacing w:line="240" w:lineRule="exact"/>
              <w:jc w:val="center"/>
              <w:rPr>
                <w:rFonts w:ascii="UD デジタル 教科書体 NK-R" w:eastAsia="UD デジタル 教科書体 NK-R" w:hAnsi="游明朝" w:cs="Times New Roman"/>
                <w:szCs w:val="22"/>
              </w:rPr>
            </w:pPr>
          </w:p>
        </w:tc>
        <w:tc>
          <w:tcPr>
            <w:tcW w:w="3806" w:type="dxa"/>
            <w:shd w:val="clear" w:color="auto" w:fill="auto"/>
            <w:vAlign w:val="center"/>
          </w:tcPr>
          <w:p w14:paraId="0006E9BF" w14:textId="499D689B" w:rsidR="00B677AB" w:rsidRDefault="000B60D3" w:rsidP="00B677AB">
            <w:pPr>
              <w:spacing w:line="240" w:lineRule="exact"/>
              <w:jc w:val="center"/>
              <w:rPr>
                <w:rFonts w:ascii="UD デジタル 教科書体 NK-R" w:eastAsia="UD デジタル 教科書体 NK-R" w:hAnsi="游明朝" w:cs="Times New Roman"/>
                <w:szCs w:val="22"/>
              </w:rPr>
            </w:pPr>
            <w:r>
              <w:rPr>
                <w:rFonts w:ascii="UD デジタル 教科書体 NK-R" w:eastAsia="UD デジタル 教科書体 NK-R" w:hAnsi="游明朝" w:cs="Times New Roman" w:hint="eastAsia"/>
                <w:szCs w:val="22"/>
              </w:rPr>
              <w:t>〇</w:t>
            </w:r>
          </w:p>
        </w:tc>
      </w:tr>
      <w:tr w:rsidR="00B677AB" w:rsidRPr="00245B56" w14:paraId="6819DA32" w14:textId="77777777" w:rsidTr="00296B7B">
        <w:trPr>
          <w:trHeight w:val="59"/>
        </w:trPr>
        <w:tc>
          <w:tcPr>
            <w:tcW w:w="551" w:type="dxa"/>
            <w:vMerge/>
            <w:shd w:val="clear" w:color="auto" w:fill="auto"/>
          </w:tcPr>
          <w:p w14:paraId="1144B12B" w14:textId="77777777" w:rsidR="00B677AB" w:rsidRDefault="00B677AB" w:rsidP="00B677AB">
            <w:pPr>
              <w:spacing w:line="240" w:lineRule="exact"/>
              <w:rPr>
                <w:rFonts w:ascii="UD デジタル 教科書体 NK-R" w:eastAsia="UD デジタル 教科書体 NK-R" w:hAnsi="游明朝" w:cs="Times New Roman"/>
                <w:sz w:val="12"/>
                <w:szCs w:val="22"/>
              </w:rPr>
            </w:pPr>
          </w:p>
        </w:tc>
        <w:tc>
          <w:tcPr>
            <w:tcW w:w="797" w:type="dxa"/>
            <w:shd w:val="clear" w:color="auto" w:fill="auto"/>
            <w:vAlign w:val="center"/>
          </w:tcPr>
          <w:p w14:paraId="134D8548" w14:textId="77777777" w:rsidR="00B677AB" w:rsidRDefault="00B677AB" w:rsidP="00B677AB">
            <w:pPr>
              <w:spacing w:line="240" w:lineRule="exact"/>
              <w:jc w:val="center"/>
              <w:rPr>
                <w:rFonts w:ascii="UD デジタル 教科書体 NK-R" w:eastAsia="UD デジタル 教科書体 NK-R" w:hAnsi="游明朝" w:cs="Times New Roman"/>
                <w:sz w:val="18"/>
                <w:szCs w:val="32"/>
              </w:rPr>
            </w:pPr>
            <w:r>
              <w:rPr>
                <w:rFonts w:ascii="UD デジタル 教科書体 NK-R" w:eastAsia="UD デジタル 教科書体 NK-R" w:hAnsi="游明朝" w:cs="Times New Roman"/>
                <w:sz w:val="18"/>
                <w:szCs w:val="32"/>
              </w:rPr>
              <w:t>思判表</w:t>
            </w:r>
          </w:p>
        </w:tc>
        <w:tc>
          <w:tcPr>
            <w:tcW w:w="3430" w:type="dxa"/>
            <w:shd w:val="clear" w:color="auto" w:fill="auto"/>
            <w:vAlign w:val="center"/>
          </w:tcPr>
          <w:p w14:paraId="1FFED9A6" w14:textId="77777777" w:rsidR="00B677AB" w:rsidRDefault="00B677AB" w:rsidP="00B677AB">
            <w:pPr>
              <w:spacing w:line="240" w:lineRule="exact"/>
              <w:jc w:val="center"/>
              <w:rPr>
                <w:rFonts w:ascii="UD デジタル 教科書体 NK-R" w:eastAsia="UD デジタル 教科書体 NK-R" w:hAnsi="游明朝" w:cs="Times New Roman"/>
                <w:szCs w:val="22"/>
              </w:rPr>
            </w:pPr>
          </w:p>
        </w:tc>
        <w:tc>
          <w:tcPr>
            <w:tcW w:w="3431" w:type="dxa"/>
            <w:shd w:val="clear" w:color="auto" w:fill="auto"/>
            <w:vAlign w:val="center"/>
          </w:tcPr>
          <w:p w14:paraId="0EF07B84" w14:textId="77777777" w:rsidR="00B677AB" w:rsidRDefault="00B677AB" w:rsidP="00B677AB">
            <w:pPr>
              <w:spacing w:line="240" w:lineRule="exact"/>
              <w:jc w:val="center"/>
              <w:rPr>
                <w:rFonts w:ascii="UD デジタル 教科書体 NK-R" w:eastAsia="UD デジタル 教科書体 NK-R" w:hAnsi="游明朝" w:cs="Times New Roman"/>
                <w:szCs w:val="22"/>
              </w:rPr>
            </w:pPr>
          </w:p>
        </w:tc>
        <w:tc>
          <w:tcPr>
            <w:tcW w:w="3431" w:type="dxa"/>
            <w:shd w:val="clear" w:color="auto" w:fill="auto"/>
            <w:vAlign w:val="center"/>
          </w:tcPr>
          <w:p w14:paraId="3ABF31FF" w14:textId="7B36B120" w:rsidR="00B677AB" w:rsidRDefault="000B60D3" w:rsidP="00B677AB">
            <w:pPr>
              <w:spacing w:line="240" w:lineRule="exact"/>
              <w:jc w:val="center"/>
              <w:rPr>
                <w:rFonts w:ascii="UD デジタル 教科書体 NK-R" w:eastAsia="UD デジタル 教科書体 NK-R" w:hAnsi="游明朝" w:cs="Times New Roman"/>
                <w:szCs w:val="22"/>
              </w:rPr>
            </w:pPr>
            <w:r>
              <w:rPr>
                <w:rFonts w:ascii="UD デジタル 教科書体 NK-R" w:eastAsia="UD デジタル 教科書体 NK-R" w:hAnsi="游明朝" w:cs="Times New Roman" w:hint="eastAsia"/>
                <w:szCs w:val="22"/>
              </w:rPr>
              <w:t>〇</w:t>
            </w:r>
          </w:p>
        </w:tc>
        <w:tc>
          <w:tcPr>
            <w:tcW w:w="3806" w:type="dxa"/>
            <w:shd w:val="clear" w:color="auto" w:fill="auto"/>
            <w:vAlign w:val="center"/>
          </w:tcPr>
          <w:p w14:paraId="53EDE292" w14:textId="0E4A0FA2" w:rsidR="00B677AB" w:rsidRDefault="000B60D3" w:rsidP="00B677AB">
            <w:pPr>
              <w:spacing w:line="240" w:lineRule="exact"/>
              <w:jc w:val="center"/>
              <w:rPr>
                <w:rFonts w:ascii="UD デジタル 教科書体 NK-R" w:eastAsia="UD デジタル 教科書体 NK-R" w:hAnsi="游明朝" w:cs="Times New Roman"/>
                <w:szCs w:val="22"/>
              </w:rPr>
            </w:pPr>
            <w:r>
              <w:rPr>
                <w:rFonts w:ascii="UD デジタル 教科書体 NK-R" w:eastAsia="UD デジタル 教科書体 NK-R" w:hAnsi="游明朝" w:cs="Times New Roman" w:hint="eastAsia"/>
                <w:szCs w:val="22"/>
              </w:rPr>
              <w:t>〇</w:t>
            </w:r>
          </w:p>
        </w:tc>
      </w:tr>
      <w:tr w:rsidR="00B677AB" w:rsidRPr="00245B56" w14:paraId="192EA25F" w14:textId="77777777" w:rsidTr="00296B7B">
        <w:trPr>
          <w:trHeight w:val="59"/>
        </w:trPr>
        <w:tc>
          <w:tcPr>
            <w:tcW w:w="551" w:type="dxa"/>
            <w:vMerge/>
            <w:shd w:val="clear" w:color="auto" w:fill="auto"/>
          </w:tcPr>
          <w:p w14:paraId="42D4A43A" w14:textId="77777777" w:rsidR="00B677AB" w:rsidRDefault="00B677AB" w:rsidP="00B677AB">
            <w:pPr>
              <w:spacing w:line="240" w:lineRule="exact"/>
              <w:rPr>
                <w:rFonts w:ascii="UD デジタル 教科書体 NK-R" w:eastAsia="UD デジタル 教科書体 NK-R" w:hAnsi="游明朝" w:cs="Times New Roman"/>
                <w:sz w:val="12"/>
                <w:szCs w:val="22"/>
              </w:rPr>
            </w:pPr>
          </w:p>
        </w:tc>
        <w:tc>
          <w:tcPr>
            <w:tcW w:w="797" w:type="dxa"/>
            <w:shd w:val="clear" w:color="auto" w:fill="auto"/>
            <w:vAlign w:val="center"/>
          </w:tcPr>
          <w:p w14:paraId="72AD2CC5" w14:textId="77777777" w:rsidR="00B677AB" w:rsidRDefault="00B677AB" w:rsidP="00B677AB">
            <w:pPr>
              <w:spacing w:line="240" w:lineRule="exact"/>
              <w:jc w:val="center"/>
              <w:rPr>
                <w:rFonts w:ascii="UD デジタル 教科書体 NK-R" w:eastAsia="UD デジタル 教科書体 NK-R" w:hAnsi="游明朝" w:cs="Times New Roman"/>
                <w:sz w:val="18"/>
                <w:szCs w:val="32"/>
              </w:rPr>
            </w:pPr>
            <w:r>
              <w:rPr>
                <w:rFonts w:ascii="UD デジタル 教科書体 NK-R" w:eastAsia="UD デジタル 教科書体 NK-R" w:hAnsi="游明朝" w:cs="Times New Roman"/>
                <w:sz w:val="18"/>
                <w:szCs w:val="32"/>
              </w:rPr>
              <w:t>主体的</w:t>
            </w:r>
          </w:p>
        </w:tc>
        <w:tc>
          <w:tcPr>
            <w:tcW w:w="3430" w:type="dxa"/>
            <w:shd w:val="clear" w:color="auto" w:fill="auto"/>
            <w:vAlign w:val="center"/>
          </w:tcPr>
          <w:p w14:paraId="789B6A63" w14:textId="110F0F74" w:rsidR="000B60D3" w:rsidRDefault="000B60D3" w:rsidP="000B60D3">
            <w:pPr>
              <w:spacing w:line="240" w:lineRule="exact"/>
              <w:jc w:val="center"/>
              <w:rPr>
                <w:rFonts w:ascii="UD デジタル 教科書体 NK-R" w:eastAsia="UD デジタル 教科書体 NK-R" w:hAnsi="游明朝" w:cs="Times New Roman" w:hint="eastAsia"/>
                <w:szCs w:val="22"/>
              </w:rPr>
            </w:pPr>
            <w:r>
              <w:rPr>
                <w:rFonts w:ascii="UD デジタル 教科書体 NK-R" w:eastAsia="UD デジタル 教科書体 NK-R" w:hAnsi="游明朝" w:cs="Times New Roman" w:hint="eastAsia"/>
                <w:szCs w:val="22"/>
              </w:rPr>
              <w:t>〇</w:t>
            </w:r>
          </w:p>
        </w:tc>
        <w:tc>
          <w:tcPr>
            <w:tcW w:w="3431" w:type="dxa"/>
            <w:shd w:val="clear" w:color="auto" w:fill="auto"/>
            <w:vAlign w:val="center"/>
          </w:tcPr>
          <w:p w14:paraId="7D4D5CA9" w14:textId="0AA4B445" w:rsidR="00B677AB" w:rsidRDefault="000B60D3" w:rsidP="00B677AB">
            <w:pPr>
              <w:spacing w:line="240" w:lineRule="exact"/>
              <w:jc w:val="center"/>
              <w:rPr>
                <w:rFonts w:ascii="UD デジタル 教科書体 NK-R" w:eastAsia="UD デジタル 教科書体 NK-R" w:hAnsi="游明朝" w:cs="Times New Roman"/>
                <w:szCs w:val="22"/>
              </w:rPr>
            </w:pPr>
            <w:r>
              <w:rPr>
                <w:rFonts w:ascii="UD デジタル 教科書体 NK-R" w:eastAsia="UD デジタル 教科書体 NK-R" w:hAnsi="游明朝" w:cs="Times New Roman" w:hint="eastAsia"/>
                <w:szCs w:val="22"/>
              </w:rPr>
              <w:t>〇</w:t>
            </w:r>
          </w:p>
        </w:tc>
        <w:tc>
          <w:tcPr>
            <w:tcW w:w="3431" w:type="dxa"/>
            <w:shd w:val="clear" w:color="auto" w:fill="auto"/>
            <w:vAlign w:val="center"/>
          </w:tcPr>
          <w:p w14:paraId="1BE8B39C" w14:textId="2F701776" w:rsidR="00B677AB" w:rsidRDefault="000B60D3" w:rsidP="000B60D3">
            <w:pPr>
              <w:spacing w:line="240" w:lineRule="exact"/>
              <w:jc w:val="center"/>
              <w:rPr>
                <w:rFonts w:ascii="UD デジタル 教科書体 NK-R" w:eastAsia="UD デジタル 教科書体 NK-R" w:hAnsi="游明朝" w:cs="Times New Roman" w:hint="eastAsia"/>
                <w:szCs w:val="22"/>
              </w:rPr>
            </w:pPr>
            <w:r>
              <w:rPr>
                <w:rFonts w:ascii="UD デジタル 教科書体 NK-R" w:eastAsia="UD デジタル 教科書体 NK-R" w:hAnsi="游明朝" w:cs="Times New Roman" w:hint="eastAsia"/>
                <w:szCs w:val="22"/>
              </w:rPr>
              <w:t>〇</w:t>
            </w:r>
          </w:p>
        </w:tc>
        <w:tc>
          <w:tcPr>
            <w:tcW w:w="3806" w:type="dxa"/>
            <w:shd w:val="clear" w:color="auto" w:fill="auto"/>
            <w:vAlign w:val="center"/>
          </w:tcPr>
          <w:p w14:paraId="493F3705" w14:textId="77777777" w:rsidR="00B677AB" w:rsidRDefault="00B677AB" w:rsidP="00B677AB">
            <w:pPr>
              <w:spacing w:line="240" w:lineRule="exact"/>
              <w:jc w:val="center"/>
              <w:rPr>
                <w:rFonts w:ascii="UD デジタル 教科書体 NK-R" w:eastAsia="UD デジタル 教科書体 NK-R" w:hAnsi="游明朝" w:cs="Times New Roman"/>
                <w:szCs w:val="22"/>
              </w:rPr>
            </w:pPr>
          </w:p>
        </w:tc>
      </w:tr>
    </w:tbl>
    <w:p w14:paraId="4A2B4EF9" w14:textId="77777777" w:rsidR="00B677AB" w:rsidRDefault="00B677AB" w:rsidP="00B677AB">
      <w:pPr>
        <w:rPr>
          <w:vanish/>
        </w:rPr>
      </w:pPr>
    </w:p>
    <w:p w14:paraId="3E71F948" w14:textId="77777777" w:rsidR="00B677AB" w:rsidRPr="00127D34" w:rsidRDefault="00B677AB" w:rsidP="00B677AB">
      <w:pPr>
        <w:rPr>
          <w:vanish/>
        </w:rPr>
      </w:pPr>
    </w:p>
    <w:p w14:paraId="35750EBB" w14:textId="77777777" w:rsidR="00B677AB" w:rsidRPr="00127D34" w:rsidRDefault="00B677AB" w:rsidP="00B677AB">
      <w:pPr>
        <w:spacing w:line="300" w:lineRule="exact"/>
        <w:rPr>
          <w:rFonts w:ascii="UD デジタル 教科書体 NK-R" w:eastAsia="UD デジタル 教科書体 NK-R"/>
        </w:rPr>
        <w:sectPr w:rsidR="00B677AB" w:rsidRPr="00127D34" w:rsidSect="000713F0">
          <w:footnotePr>
            <w:numRestart w:val="eachPage"/>
          </w:footnotePr>
          <w:endnotePr>
            <w:numFmt w:val="decimal"/>
          </w:endnotePr>
          <w:pgSz w:w="16838" w:h="11906" w:orient="landscape" w:code="9"/>
          <w:pgMar w:top="1134" w:right="907" w:bottom="1134" w:left="851" w:header="794" w:footer="0" w:gutter="0"/>
          <w:cols w:space="720"/>
          <w:docGrid w:type="lines" w:linePitch="286" w:charSpace="578"/>
        </w:sectPr>
      </w:pPr>
    </w:p>
    <w:p w14:paraId="7DBAE994" w14:textId="77777777" w:rsidR="00B677AB" w:rsidRPr="00B677AB" w:rsidRDefault="00B677AB" w:rsidP="00B677AB">
      <w:pPr>
        <w:ind w:right="-51"/>
        <w:jc w:val="left"/>
        <w:rPr>
          <w:rFonts w:ascii="UD デジタル 教科書体 NK-R" w:eastAsia="UD デジタル 教科書体 NK-R"/>
        </w:rPr>
      </w:pPr>
    </w:p>
    <w:sectPr w:rsidR="00B677AB" w:rsidRPr="00B677AB" w:rsidSect="00567572">
      <w:pgSz w:w="16840" w:h="11900"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257C9" w14:textId="77777777" w:rsidR="003F2B03" w:rsidRDefault="003F2B03" w:rsidP="008C005D">
      <w:r>
        <w:separator/>
      </w:r>
    </w:p>
  </w:endnote>
  <w:endnote w:type="continuationSeparator" w:id="0">
    <w:p w14:paraId="58F53089" w14:textId="77777777" w:rsidR="003F2B03" w:rsidRDefault="003F2B03" w:rsidP="008C0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24C61" w14:textId="77777777" w:rsidR="003F2B03" w:rsidRDefault="003F2B03" w:rsidP="008C005D">
      <w:r>
        <w:separator/>
      </w:r>
    </w:p>
  </w:footnote>
  <w:footnote w:type="continuationSeparator" w:id="0">
    <w:p w14:paraId="4CA6DDA3" w14:textId="77777777" w:rsidR="003F2B03" w:rsidRDefault="003F2B03" w:rsidP="008C00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6A4CD2"/>
    <w:multiLevelType w:val="hybridMultilevel"/>
    <w:tmpl w:val="388E2F1A"/>
    <w:lvl w:ilvl="0" w:tplc="7FB834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24014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572"/>
    <w:rsid w:val="00037E20"/>
    <w:rsid w:val="00050871"/>
    <w:rsid w:val="000514F4"/>
    <w:rsid w:val="000A41D0"/>
    <w:rsid w:val="000B1501"/>
    <w:rsid w:val="000B60D3"/>
    <w:rsid w:val="000D264D"/>
    <w:rsid w:val="000D2B13"/>
    <w:rsid w:val="000E64BA"/>
    <w:rsid w:val="000F2FC2"/>
    <w:rsid w:val="001567F3"/>
    <w:rsid w:val="00174C2A"/>
    <w:rsid w:val="0019091E"/>
    <w:rsid w:val="001B406A"/>
    <w:rsid w:val="001C00EA"/>
    <w:rsid w:val="001F67CA"/>
    <w:rsid w:val="002066B2"/>
    <w:rsid w:val="002175A6"/>
    <w:rsid w:val="002239C4"/>
    <w:rsid w:val="0023780E"/>
    <w:rsid w:val="00245B56"/>
    <w:rsid w:val="00251A0D"/>
    <w:rsid w:val="0025739E"/>
    <w:rsid w:val="00264452"/>
    <w:rsid w:val="002647E7"/>
    <w:rsid w:val="00267C0E"/>
    <w:rsid w:val="00267FED"/>
    <w:rsid w:val="00280BB8"/>
    <w:rsid w:val="0029322F"/>
    <w:rsid w:val="00296B7B"/>
    <w:rsid w:val="002B03E9"/>
    <w:rsid w:val="002D682F"/>
    <w:rsid w:val="002F0404"/>
    <w:rsid w:val="00306AF1"/>
    <w:rsid w:val="00311BAC"/>
    <w:rsid w:val="00312CF7"/>
    <w:rsid w:val="0031357E"/>
    <w:rsid w:val="003150F7"/>
    <w:rsid w:val="00323912"/>
    <w:rsid w:val="00353641"/>
    <w:rsid w:val="00360CC5"/>
    <w:rsid w:val="0036373C"/>
    <w:rsid w:val="003A23AD"/>
    <w:rsid w:val="003B00DD"/>
    <w:rsid w:val="003C4325"/>
    <w:rsid w:val="003E16C6"/>
    <w:rsid w:val="003E1869"/>
    <w:rsid w:val="003F2B03"/>
    <w:rsid w:val="003F3B8F"/>
    <w:rsid w:val="00400B74"/>
    <w:rsid w:val="0040201F"/>
    <w:rsid w:val="00412C90"/>
    <w:rsid w:val="00417144"/>
    <w:rsid w:val="00421A08"/>
    <w:rsid w:val="0042749A"/>
    <w:rsid w:val="00427D5D"/>
    <w:rsid w:val="0046296B"/>
    <w:rsid w:val="0047261B"/>
    <w:rsid w:val="004C621A"/>
    <w:rsid w:val="004C669A"/>
    <w:rsid w:val="004D3BB1"/>
    <w:rsid w:val="004D771E"/>
    <w:rsid w:val="004E35A1"/>
    <w:rsid w:val="0051134F"/>
    <w:rsid w:val="00521052"/>
    <w:rsid w:val="00525F90"/>
    <w:rsid w:val="00525FFD"/>
    <w:rsid w:val="0055323C"/>
    <w:rsid w:val="00561813"/>
    <w:rsid w:val="00567572"/>
    <w:rsid w:val="00572293"/>
    <w:rsid w:val="00575358"/>
    <w:rsid w:val="005956C6"/>
    <w:rsid w:val="005B6994"/>
    <w:rsid w:val="005E5DC6"/>
    <w:rsid w:val="00627A2B"/>
    <w:rsid w:val="0063093D"/>
    <w:rsid w:val="00632E1F"/>
    <w:rsid w:val="00634A96"/>
    <w:rsid w:val="0064200E"/>
    <w:rsid w:val="00673DAF"/>
    <w:rsid w:val="00677731"/>
    <w:rsid w:val="00682DC6"/>
    <w:rsid w:val="00690EB3"/>
    <w:rsid w:val="006D115F"/>
    <w:rsid w:val="006D796E"/>
    <w:rsid w:val="006E2F0A"/>
    <w:rsid w:val="006E5F9A"/>
    <w:rsid w:val="006E7CA0"/>
    <w:rsid w:val="007136F4"/>
    <w:rsid w:val="00720575"/>
    <w:rsid w:val="00735398"/>
    <w:rsid w:val="00735981"/>
    <w:rsid w:val="0075159B"/>
    <w:rsid w:val="007518A2"/>
    <w:rsid w:val="0077379F"/>
    <w:rsid w:val="007922F5"/>
    <w:rsid w:val="007B32A6"/>
    <w:rsid w:val="007C31B0"/>
    <w:rsid w:val="007C3DC6"/>
    <w:rsid w:val="008168C0"/>
    <w:rsid w:val="00816FC6"/>
    <w:rsid w:val="00850BC3"/>
    <w:rsid w:val="00852878"/>
    <w:rsid w:val="008731E3"/>
    <w:rsid w:val="008814B2"/>
    <w:rsid w:val="0089548F"/>
    <w:rsid w:val="008A7F60"/>
    <w:rsid w:val="008C005D"/>
    <w:rsid w:val="008C493A"/>
    <w:rsid w:val="008E087C"/>
    <w:rsid w:val="008E2829"/>
    <w:rsid w:val="008F618B"/>
    <w:rsid w:val="0090437F"/>
    <w:rsid w:val="00917C89"/>
    <w:rsid w:val="009276AD"/>
    <w:rsid w:val="00934E7E"/>
    <w:rsid w:val="00944373"/>
    <w:rsid w:val="00944AA3"/>
    <w:rsid w:val="00951088"/>
    <w:rsid w:val="00951191"/>
    <w:rsid w:val="00976936"/>
    <w:rsid w:val="009A530F"/>
    <w:rsid w:val="009E4E9F"/>
    <w:rsid w:val="009E54CE"/>
    <w:rsid w:val="009F2378"/>
    <w:rsid w:val="009F772B"/>
    <w:rsid w:val="00A0382F"/>
    <w:rsid w:val="00A0781E"/>
    <w:rsid w:val="00A110FD"/>
    <w:rsid w:val="00A612E8"/>
    <w:rsid w:val="00A80283"/>
    <w:rsid w:val="00A80507"/>
    <w:rsid w:val="00A84C19"/>
    <w:rsid w:val="00AB72E9"/>
    <w:rsid w:val="00AC1FF6"/>
    <w:rsid w:val="00AD42F2"/>
    <w:rsid w:val="00AE127F"/>
    <w:rsid w:val="00AE4C3A"/>
    <w:rsid w:val="00AF7ECE"/>
    <w:rsid w:val="00B512EB"/>
    <w:rsid w:val="00B55D4D"/>
    <w:rsid w:val="00B60EBA"/>
    <w:rsid w:val="00B62B8B"/>
    <w:rsid w:val="00B677AB"/>
    <w:rsid w:val="00B744B5"/>
    <w:rsid w:val="00B95975"/>
    <w:rsid w:val="00BC117B"/>
    <w:rsid w:val="00BC6915"/>
    <w:rsid w:val="00BD2120"/>
    <w:rsid w:val="00BD2971"/>
    <w:rsid w:val="00BD67D5"/>
    <w:rsid w:val="00BF6528"/>
    <w:rsid w:val="00C15AE9"/>
    <w:rsid w:val="00C201B6"/>
    <w:rsid w:val="00C219FA"/>
    <w:rsid w:val="00C35630"/>
    <w:rsid w:val="00C40B84"/>
    <w:rsid w:val="00C45FD8"/>
    <w:rsid w:val="00C5529B"/>
    <w:rsid w:val="00C6082A"/>
    <w:rsid w:val="00C60902"/>
    <w:rsid w:val="00C65E3A"/>
    <w:rsid w:val="00CA48E1"/>
    <w:rsid w:val="00CD22F9"/>
    <w:rsid w:val="00CF0BC1"/>
    <w:rsid w:val="00D00452"/>
    <w:rsid w:val="00D117EA"/>
    <w:rsid w:val="00D1200C"/>
    <w:rsid w:val="00D21727"/>
    <w:rsid w:val="00D352B7"/>
    <w:rsid w:val="00D4066A"/>
    <w:rsid w:val="00D40D89"/>
    <w:rsid w:val="00D41052"/>
    <w:rsid w:val="00D533A9"/>
    <w:rsid w:val="00D56FBB"/>
    <w:rsid w:val="00D82BFF"/>
    <w:rsid w:val="00DA31B5"/>
    <w:rsid w:val="00DA7DE2"/>
    <w:rsid w:val="00DC319F"/>
    <w:rsid w:val="00DF53EF"/>
    <w:rsid w:val="00E040E8"/>
    <w:rsid w:val="00E2157F"/>
    <w:rsid w:val="00E42679"/>
    <w:rsid w:val="00E441A4"/>
    <w:rsid w:val="00E67F6C"/>
    <w:rsid w:val="00E7010D"/>
    <w:rsid w:val="00E8769C"/>
    <w:rsid w:val="00EA2128"/>
    <w:rsid w:val="00EC5DAC"/>
    <w:rsid w:val="00EE70F2"/>
    <w:rsid w:val="00EF5946"/>
    <w:rsid w:val="00F061B1"/>
    <w:rsid w:val="00F15298"/>
    <w:rsid w:val="00F3161D"/>
    <w:rsid w:val="00F41C1D"/>
    <w:rsid w:val="00F455A2"/>
    <w:rsid w:val="00F47F18"/>
    <w:rsid w:val="00F5219A"/>
    <w:rsid w:val="00F73AB9"/>
    <w:rsid w:val="00F74D62"/>
    <w:rsid w:val="00F77900"/>
    <w:rsid w:val="00F856C0"/>
    <w:rsid w:val="00F93481"/>
    <w:rsid w:val="00FB303F"/>
    <w:rsid w:val="00FE2DBA"/>
    <w:rsid w:val="00FE5A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04AC73"/>
  <w15:chartTrackingRefBased/>
  <w15:docId w15:val="{1E648539-D041-664C-AD44-94EB6FD32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675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C005D"/>
    <w:pPr>
      <w:tabs>
        <w:tab w:val="center" w:pos="4252"/>
        <w:tab w:val="right" w:pos="8504"/>
      </w:tabs>
      <w:snapToGrid w:val="0"/>
    </w:pPr>
  </w:style>
  <w:style w:type="character" w:customStyle="1" w:styleId="a5">
    <w:name w:val="ヘッダー (文字)"/>
    <w:basedOn w:val="a0"/>
    <w:link w:val="a4"/>
    <w:uiPriority w:val="99"/>
    <w:rsid w:val="008C005D"/>
  </w:style>
  <w:style w:type="paragraph" w:styleId="a6">
    <w:name w:val="footer"/>
    <w:basedOn w:val="a"/>
    <w:link w:val="a7"/>
    <w:uiPriority w:val="99"/>
    <w:unhideWhenUsed/>
    <w:rsid w:val="008C005D"/>
    <w:pPr>
      <w:tabs>
        <w:tab w:val="center" w:pos="4252"/>
        <w:tab w:val="right" w:pos="8504"/>
      </w:tabs>
      <w:snapToGrid w:val="0"/>
    </w:pPr>
  </w:style>
  <w:style w:type="character" w:customStyle="1" w:styleId="a7">
    <w:name w:val="フッター (文字)"/>
    <w:basedOn w:val="a0"/>
    <w:link w:val="a6"/>
    <w:uiPriority w:val="99"/>
    <w:rsid w:val="008C005D"/>
  </w:style>
  <w:style w:type="paragraph" w:styleId="a8">
    <w:name w:val="Balloon Text"/>
    <w:basedOn w:val="a"/>
    <w:link w:val="a9"/>
    <w:uiPriority w:val="99"/>
    <w:semiHidden/>
    <w:unhideWhenUsed/>
    <w:rsid w:val="008168C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168C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0922202171C0A429A70D86745B854DC" ma:contentTypeVersion="9" ma:contentTypeDescription="新しいドキュメントを作成します。" ma:contentTypeScope="" ma:versionID="19d8f621cf07744a205ccd267ea507cc">
  <xsd:schema xmlns:xsd="http://www.w3.org/2001/XMLSchema" xmlns:xs="http://www.w3.org/2001/XMLSchema" xmlns:p="http://schemas.microsoft.com/office/2006/metadata/properties" xmlns:ns2="6fc47800-a7d7-4d4f-a13b-261800bb905f" targetNamespace="http://schemas.microsoft.com/office/2006/metadata/properties" ma:root="true" ma:fieldsID="4bf135d80a9fc926a4cbb78c2d7f7ef9" ns2:_="">
    <xsd:import namespace="6fc47800-a7d7-4d4f-a13b-261800bb905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47800-a7d7-4d4f-a13b-261800bb90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AE552A-545B-4EA1-A5F6-306ECC147F71}">
  <ds:schemaRefs>
    <ds:schemaRef ds:uri="http://schemas.microsoft.com/sharepoint/v3/contenttype/forms"/>
  </ds:schemaRefs>
</ds:datastoreItem>
</file>

<file path=customXml/itemProps2.xml><?xml version="1.0" encoding="utf-8"?>
<ds:datastoreItem xmlns:ds="http://schemas.openxmlformats.org/officeDocument/2006/customXml" ds:itemID="{5D97E570-299A-4C59-97A6-78B6ADA7F5E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1367C5-F079-4CC6-95E9-1E3CB477D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c47800-a7d7-4d4f-a13b-261800bb90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265</Words>
  <Characters>1514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山田秀人</dc:creator>
  <cp:keywords/>
  <dc:description/>
  <cp:lastModifiedBy>一機 金城</cp:lastModifiedBy>
  <cp:revision>17</cp:revision>
  <cp:lastPrinted>2021-08-30T02:36:00Z</cp:lastPrinted>
  <dcterms:created xsi:type="dcterms:W3CDTF">2022-09-11T12:42:00Z</dcterms:created>
  <dcterms:modified xsi:type="dcterms:W3CDTF">2022-10-31T20:04:00Z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0x01010060922202171C0A429A70D86745B854DC</vt:lpwstr>
  </property>
</Properties>
</file>